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утверждении Порядка завершения исполнения бюджета муниципального образования Жемчужненский поссовет за 2011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Постановление № 70 от 13.12.2011г.</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44"/>
          <w:lang w:val="en-US"/>
        </w:rPr>
      </w:pPr>
      <w:r>
        <w:rPr>
          <w:rFonts w:ascii="times new roman"/>
          <w:color w:val="000000"/>
          <w:sz w:val="44"/>
          <w:rtl w:val="off"/>
          <w:lang w:val="en-US"/>
        </w:rPr>
        <w:t xml:space="preserve">                                          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44"/>
          <w:lang w:val="en-US"/>
        </w:rPr>
      </w:pPr>
      <w:r>
        <w:rPr>
          <w:rFonts w:ascii="times new roman"/>
          <w:color w:val="000000"/>
          <w:sz w:val="44"/>
          <w:rtl w:val="off"/>
          <w:lang w:val="en-US"/>
        </w:rPr>
        <w:t xml:space="preserve">                         Администрация  муниципального образования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44"/>
          <w:lang w:val="en-US"/>
        </w:rPr>
      </w:pPr>
      <w:r>
        <w:rPr>
          <w:rFonts w:ascii="times new roman"/>
          <w:color w:val="000000"/>
          <w:sz w:val="44"/>
          <w:rtl w:val="off"/>
          <w:lang w:val="en-US"/>
        </w:rPr>
        <w:t xml:space="preserve">                          Жемчужненский поссовет Ширинский  район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от 13.12.2011г.                                 Жемчужный                                         № 70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hanging="36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hanging="36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Об утверждении Порядка завершения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исполнения бюджета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за 2011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В соответствии со статьей 242 Бюджетного Кодекса Российской Федерации, статьей  30 решения Совета депутатов муниципального образования Жемчужненский поссовет от 23.10.2008г.   №  34 «Об утверждении  Положения о бюджетном устройстве и бюджетном процессе в муниципальном образовании Жемчужненский поссовет», в целях своевременного осуществления расходов из бюджета муниципального образования Жемчужненский поссовет согласно  утвержденной бюджетной  росписи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ПОСТАНОВЛЯЮ: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70"/>
        <w:jc w:val="both"/>
        <w:rPr>
          <w:rFonts w:ascii="times new roman"/>
          <w:color w:val="000000"/>
          <w:sz w:val="20"/>
          <w:lang w:val="en-US"/>
        </w:rPr>
      </w:pPr>
      <w:r>
        <w:rPr>
          <w:rFonts w:ascii="times new roman"/>
          <w:color w:val="000000"/>
          <w:sz w:val="26"/>
          <w:rtl w:val="off"/>
          <w:lang w:val="en-US"/>
        </w:rPr>
        <w:t>1.</w:t>
      </w:r>
      <w:r>
        <w:rPr>
          <w:rFonts w:ascii="times new roman"/>
          <w:color w:val="000000"/>
          <w:sz w:val="14"/>
          <w:rtl w:val="off"/>
          <w:lang w:val="en-US"/>
        </w:rPr>
        <w:t xml:space="preserve">                      </w:t>
      </w:r>
      <w:r>
        <w:rPr>
          <w:rFonts w:ascii="times new roman"/>
          <w:color w:val="000000"/>
          <w:sz w:val="26"/>
          <w:rtl w:val="off"/>
          <w:lang w:val="en-US"/>
        </w:rPr>
        <w:t>Утвердить прилагаемый Порядок завершения исполнения бюджета муниципального образования Жемчужненский поссовет (далее местный бюджет)    за 2011 год (Приложение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2"/>
        <w:jc w:val="both"/>
        <w:rPr>
          <w:rFonts w:ascii="times new roman"/>
          <w:color w:val="000000"/>
          <w:sz w:val="20"/>
          <w:lang w:val="en-US"/>
        </w:rPr>
      </w:pPr>
      <w:r>
        <w:rPr>
          <w:rFonts w:ascii="times new roman"/>
          <w:color w:val="000000"/>
          <w:sz w:val="26"/>
          <w:rtl w:val="off"/>
          <w:lang w:val="en-US"/>
        </w:rPr>
        <w:t>2..</w:t>
      </w:r>
      <w:r>
        <w:rPr>
          <w:rFonts w:ascii="times new roman"/>
          <w:color w:val="000000"/>
          <w:sz w:val="26"/>
          <w:rtl w:val="off"/>
          <w:lang w:val="en-US"/>
        </w:rPr>
        <w:t xml:space="preserve">  Исполнение настоящего постановления возложить на главного бухгалтера администрации муниципального образования Костину В.С.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2"/>
        <w:jc w:val="both"/>
        <w:rPr>
          <w:rFonts w:ascii="times new roman"/>
          <w:color w:val="000000"/>
          <w:sz w:val="20"/>
          <w:lang w:val="en-US"/>
        </w:rPr>
      </w:pPr>
      <w:r>
        <w:rPr>
          <w:rFonts w:ascii="times new roman"/>
          <w:color w:val="000000"/>
          <w:sz w:val="26"/>
          <w:rtl w:val="off"/>
          <w:lang w:val="en-US"/>
        </w:rPr>
        <w:t>3.   Контроль  за исполнением постановления оставляю за собой.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И.о.главы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образования Жемчужненский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поссовет                                                                                               Т.В.Русинович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20" w:line="240" w:lineRule="auto"/>
        <w:ind w:left="0" w:right="0" w:firstLine="0"/>
        <w:jc w:val="center"/>
        <w:rPr>
          <w:rFonts w:ascii="tahoma"/>
          <w:color w:val="000000"/>
          <w:sz w:val="26"/>
          <w:lang w:val="en-US"/>
        </w:rPr>
      </w:pPr>
      <w:r>
        <w:rPr>
          <w:rFonts w:ascii="times new roman"/>
          <w:color w:val="000000"/>
          <w:sz w:val="26"/>
          <w:rtl w:val="off"/>
          <w:lang w:val="en-US"/>
        </w:rPr>
        <w:t xml:space="preserve">                                                                  Приложение 1 к постановлению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20" w:line="240" w:lineRule="auto"/>
        <w:ind w:left="0" w:right="0" w:firstLine="0"/>
        <w:jc w:val="center"/>
        <w:rPr>
          <w:rFonts w:ascii="tahoma"/>
          <w:color w:val="000000"/>
          <w:sz w:val="26"/>
          <w:lang w:val="en-US"/>
        </w:rPr>
      </w:pPr>
      <w:r>
        <w:rPr>
          <w:rFonts w:ascii="times new roman"/>
          <w:color w:val="000000"/>
          <w:sz w:val="26"/>
          <w:rtl w:val="off"/>
          <w:lang w:val="en-US"/>
        </w:rPr>
        <w:t xml:space="preserve">                                                      от 13.12.2011 г.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20" w:line="240" w:lineRule="auto"/>
        <w:ind w:left="0" w:right="0" w:firstLine="0"/>
        <w:jc w:val="center"/>
        <w:rPr>
          <w:rFonts w:ascii="tahoma"/>
          <w:color w:val="000000"/>
          <w:sz w:val="28"/>
          <w:lang w:val="en-US"/>
        </w:rPr>
      </w:pPr>
      <w:r>
        <w:rPr>
          <w:rFonts w:ascii="times new roman"/>
          <w:color w:val="000000"/>
          <w:sz w:val="28"/>
          <w:rtl w:val="off"/>
          <w:lang w:val="en-US"/>
        </w:rPr>
        <w:t>Порядок завершения исполнения бюджета муниципального образования Жемчужненский поссовет за 2011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88" w:after="0" w:line="240" w:lineRule="auto"/>
        <w:ind w:left="0" w:right="0" w:firstLine="0"/>
        <w:jc w:val="both"/>
        <w:rPr>
          <w:rFonts w:ascii="tahoma"/>
          <w:color w:val="000000"/>
          <w:sz w:val="20"/>
          <w:lang w:val="en-US"/>
        </w:rPr>
      </w:pPr>
      <w:r>
        <w:rPr>
          <w:rFonts w:ascii="times new roman"/>
          <w:color w:val="000000"/>
          <w:sz w:val="20"/>
          <w:rtl w:val="off"/>
          <w:lang w:val="en-US"/>
        </w:rPr>
        <w:t>1.                 В   соответствии   со   статьей   242   Бюджетного   кодекса   Российской Федерации (Собрание законодательства Российской Федерации. 1998.№31.ст.3823;   2000.   №   32.   ст.   3339;   2007.   №   18.   ст.   2117)   исполнение бюджета муниципального образования Жемчужненский поссовет завершается в части: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38" w:firstLine="701"/>
        <w:jc w:val="both"/>
        <w:rPr>
          <w:rFonts w:ascii="tahoma"/>
          <w:color w:val="000000"/>
          <w:sz w:val="20"/>
          <w:lang w:val="en-US"/>
        </w:rPr>
      </w:pPr>
      <w:r>
        <w:rPr>
          <w:rFonts w:ascii="times new roman"/>
          <w:color w:val="000000"/>
          <w:sz w:val="20"/>
          <w:rtl w:val="off"/>
          <w:lang w:val="en-US"/>
        </w:rPr>
        <w:t>- кассовых операций по расходам бюджета муниципального образования Жемчужненский поссовет и источников финансирования дефицита бюджета муниципального образования Жемчужненский поссовет - 30 декабря 2011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38" w:firstLine="701"/>
        <w:jc w:val="both"/>
        <w:rPr>
          <w:rFonts w:ascii="tahoma"/>
          <w:color w:val="000000"/>
          <w:sz w:val="20"/>
          <w:lang w:val="en-US"/>
        </w:rPr>
      </w:pPr>
      <w:r>
        <w:rPr>
          <w:rFonts w:ascii="times new roman"/>
          <w:color w:val="000000"/>
          <w:sz w:val="20"/>
          <w:rtl w:val="off"/>
          <w:lang w:val="en-US"/>
        </w:rPr>
        <w:t>- зачисления в местный бюджет поступлений 2011 года, распределенных в установленном порядке Отделением по Ширинскому району Управления Федерального казначейства по Республике Хакасия (далее - Отделение) между бюджетами бюджетной системы Российской Федерации, и их отражения в отчетности об исполнении бюджета муниципального образования Жемчужненский поссовет 2011 года - в первые пять рабочих дней 2012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117" w:firstLine="701"/>
        <w:jc w:val="both"/>
        <w:rPr>
          <w:rFonts w:ascii="tahoma"/>
          <w:color w:val="000000"/>
          <w:sz w:val="20"/>
          <w:lang w:val="en-US"/>
        </w:rPr>
      </w:pPr>
      <w:r>
        <w:rPr>
          <w:rFonts w:ascii="times new roman"/>
          <w:color w:val="000000"/>
          <w:sz w:val="20"/>
          <w:rtl w:val="off"/>
          <w:lang w:val="en-US"/>
        </w:rPr>
        <w:t>2.   В  целях  завершения  операций  по расходам  бюджета муниципального образования Жемчужненский поссовет Отделение принимает от администрации   муниципального   образования   Жемчужненский поссовет расходные    расписания    для    доведения    лимитов    бюджетных обязательств и объемов финансирования расходов до главных   распорядителей средств бюджета муниципального образования Жемчужненский поссовет по 29 декабря 2011 года включительно.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1"/>
        <w:jc w:val="both"/>
        <w:rPr>
          <w:rFonts w:ascii="tahoma"/>
          <w:color w:val="000000"/>
          <w:sz w:val="20"/>
          <w:lang w:val="en-US"/>
        </w:rPr>
      </w:pPr>
      <w:r>
        <w:rPr>
          <w:rFonts w:ascii="times new roman"/>
          <w:color w:val="000000"/>
          <w:sz w:val="20"/>
          <w:rtl w:val="off"/>
          <w:lang w:val="en-US"/>
        </w:rPr>
        <w:t>В целях завершения операций по источникам  финансирования дефицита бюджета муниципального образования Жемчужненский поссовет  Отделение принимает от администрации   муниципального   образования   Жемчужненский   поссовет  расходные расписания для доведения бюджетных ассигнований до главных администраторов источников финансирования дефицита бюджета муниципального образования Жемчужненский   поссовет по 29 декабря 2011 года включительно.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1"/>
        <w:jc w:val="both"/>
        <w:rPr>
          <w:rFonts w:ascii="tahoma"/>
          <w:color w:val="000000"/>
          <w:sz w:val="20"/>
          <w:lang w:val="en-US"/>
        </w:rPr>
      </w:pPr>
      <w:r>
        <w:rPr>
          <w:rFonts w:ascii="times new roman"/>
          <w:color w:val="000000"/>
          <w:sz w:val="20"/>
          <w:rtl w:val="off"/>
          <w:lang w:val="en-US"/>
        </w:rPr>
        <w:t>3.   Главные распорядители средств бюджета муниципального образования Жемчужненский   поссовет (главные    администраторы    источников   финансирования дефицита бюджета муниципального образования Жемчужненский   поссовет обеспечивают представление в Отделение: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39"/>
        <w:jc w:val="both"/>
        <w:rPr>
          <w:rFonts w:ascii="tahoma"/>
          <w:color w:val="000000"/>
          <w:sz w:val="20"/>
          <w:lang w:val="en-US"/>
        </w:rPr>
      </w:pPr>
      <w:r>
        <w:rPr>
          <w:rFonts w:ascii="times new roman"/>
          <w:color w:val="000000"/>
          <w:sz w:val="20"/>
          <w:rtl w:val="off"/>
          <w:lang w:val="en-US"/>
        </w:rPr>
        <w:t>по  29 декабря 2011 года включительно - документов для доведения    лимитов бюджетных обязательств и предельных объемов финансирования расходов до получателей средств бюджета муниципального образования Жемчужненский   поссовет, за исключением случаев, установленных настоящим пунктом;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30"/>
        <w:jc w:val="both"/>
        <w:rPr>
          <w:rFonts w:ascii="tahoma"/>
          <w:color w:val="000000"/>
          <w:sz w:val="20"/>
          <w:lang w:val="en-US"/>
        </w:rPr>
      </w:pPr>
      <w:r>
        <w:rPr>
          <w:rFonts w:ascii="times new roman"/>
          <w:color w:val="000000"/>
          <w:sz w:val="20"/>
          <w:rtl w:val="off"/>
          <w:lang w:val="en-US"/>
        </w:rPr>
        <w:t>по 29 декабря 2011 года включительно - документов для доведения бюджетных ассигнований до администраторов источников финансирования дефицита бюджета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по 29 декабря 2011 года включительно - платежных документов для осуществления кассовых выплат по расходам на обслуживание муниципального внутреннего долга муниципального образования Жемчужненский   поссовет и источникам финансирования дефицита бюджета муниципального образования Жемчужненский   поссовет в валюте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1"/>
        <w:jc w:val="both"/>
        <w:rPr>
          <w:rFonts w:ascii="tahoma"/>
          <w:color w:val="000000"/>
          <w:sz w:val="20"/>
          <w:lang w:val="en-US"/>
        </w:rPr>
      </w:pPr>
      <w:r>
        <w:rPr>
          <w:rFonts w:ascii="times new roman"/>
          <w:color w:val="000000"/>
          <w:sz w:val="20"/>
          <w:rtl w:val="off"/>
          <w:lang w:val="en-US"/>
        </w:rPr>
        <w:t>4.   Получатели средств бюджета муниципального образования Жемчужненский   поссовет   (администраторы  источников  финансирования  дефицита  бюджета            муниципального образования Жемчужненский   поссовет) обеспечивают      представление в Отделение платежных и иных</w:t>
      </w:r>
      <w:r>
        <w:rPr>
          <w:rFonts w:ascii="times new roman"/>
          <w:b/>
          <w:color w:val="000000"/>
          <w:sz w:val="20"/>
          <w:rtl w:val="off"/>
          <w:lang w:val="en-US"/>
        </w:rPr>
        <w:t xml:space="preserve"> </w:t>
      </w:r>
      <w:r>
        <w:rPr>
          <w:rFonts w:ascii="times new roman"/>
          <w:color w:val="000000"/>
          <w:sz w:val="20"/>
          <w:rtl w:val="off"/>
          <w:lang w:val="en-US"/>
        </w:rPr>
        <w:t>документов, необходимых для</w:t>
      </w:r>
      <w:r>
        <w:rPr>
          <w:rFonts w:ascii="times new roman"/>
          <w:b/>
          <w:color w:val="000000"/>
          <w:sz w:val="20"/>
          <w:rtl w:val="off"/>
          <w:lang w:val="en-US"/>
        </w:rPr>
        <w:t xml:space="preserve"> </w:t>
      </w:r>
      <w:r>
        <w:rPr>
          <w:rFonts w:ascii="times new roman"/>
          <w:color w:val="000000"/>
          <w:sz w:val="20"/>
          <w:rtl w:val="off"/>
          <w:lang w:val="en-US"/>
        </w:rPr>
        <w:t>подтверждения в установленном порядке принятых ими денежных обязательств</w:t>
      </w:r>
      <w:r>
        <w:rPr>
          <w:rFonts w:ascii="times new roman"/>
          <w:b/>
          <w:color w:val="000000"/>
          <w:sz w:val="20"/>
          <w:rtl w:val="off"/>
          <w:lang w:val="en-US"/>
        </w:rPr>
        <w:t xml:space="preserve">, </w:t>
      </w:r>
      <w:r>
        <w:rPr>
          <w:rFonts w:ascii="times new roman"/>
          <w:color w:val="000000"/>
          <w:sz w:val="20"/>
          <w:rtl w:val="off"/>
          <w:lang w:val="en-US"/>
        </w:rPr>
        <w:t>и</w:t>
      </w:r>
      <w:r>
        <w:rPr>
          <w:rFonts w:ascii="times new roman"/>
          <w:b/>
          <w:color w:val="000000"/>
          <w:sz w:val="20"/>
          <w:rtl w:val="off"/>
          <w:lang w:val="en-US"/>
        </w:rPr>
        <w:t xml:space="preserve"> </w:t>
      </w:r>
      <w:r>
        <w:rPr>
          <w:rFonts w:ascii="times new roman"/>
          <w:color w:val="000000"/>
          <w:sz w:val="20"/>
          <w:rtl w:val="off"/>
          <w:lang w:val="en-US"/>
        </w:rPr>
        <w:t>последующего осуществления кассовых выплат из бюджета муниципального образования Жемчужненский   поссовет, не позднее 29 декабря 2011 года, для осуществления операций по выплатам за счет наличных денег - не</w:t>
      </w:r>
      <w:r>
        <w:rPr>
          <w:rFonts w:ascii="times new roman"/>
          <w:b/>
          <w:color w:val="000000"/>
          <w:sz w:val="20"/>
          <w:rtl w:val="off"/>
          <w:lang w:val="en-US"/>
        </w:rPr>
        <w:t xml:space="preserve"> </w:t>
      </w:r>
      <w:r>
        <w:rPr>
          <w:rFonts w:ascii="times new roman"/>
          <w:color w:val="000000"/>
          <w:sz w:val="20"/>
          <w:rtl w:val="off"/>
          <w:lang w:val="en-US"/>
        </w:rPr>
        <w:t>позднее, чем 29 декабря 2011 года, за исключением случаев, установленных настоящим пунктом.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При этом дата составления документа в</w:t>
      </w:r>
      <w:r>
        <w:rPr>
          <w:rFonts w:ascii="times new roman"/>
          <w:b/>
          <w:color w:val="000000"/>
          <w:sz w:val="20"/>
          <w:rtl w:val="off"/>
          <w:lang w:val="en-US"/>
        </w:rPr>
        <w:t xml:space="preserve"> </w:t>
      </w:r>
      <w:r>
        <w:rPr>
          <w:rFonts w:ascii="times new roman"/>
          <w:color w:val="000000"/>
          <w:sz w:val="20"/>
          <w:rtl w:val="off"/>
          <w:lang w:val="en-US"/>
        </w:rPr>
        <w:t>поле «дата» платежного документа не   должна быть позднее даты, установленной настоящим</w:t>
      </w:r>
      <w:r>
        <w:rPr>
          <w:rFonts w:ascii="times new roman"/>
          <w:b/>
          <w:color w:val="000000"/>
          <w:sz w:val="20"/>
          <w:rtl w:val="off"/>
          <w:lang w:val="en-US"/>
        </w:rPr>
        <w:t xml:space="preserve"> </w:t>
      </w:r>
      <w:r>
        <w:rPr>
          <w:rFonts w:ascii="times new roman"/>
          <w:color w:val="000000"/>
          <w:sz w:val="20"/>
          <w:rtl w:val="off"/>
          <w:lang w:val="en-US"/>
        </w:rPr>
        <w:t>пунктом для представления платежного документа в Отделение (Отделение).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В случае, если кассовые выплаты за счет средств бюджета муниципального образования Жемчужненский   поссовет должны быть произведены 30 декабря 2011 года по условиям муниципальных контрактов, заключенных в результате проведения процедур, предусмотренных Законом от</w:t>
      </w:r>
      <w:r>
        <w:rPr>
          <w:rFonts w:ascii="times new roman"/>
          <w:b/>
          <w:color w:val="000000"/>
          <w:sz w:val="20"/>
          <w:rtl w:val="off"/>
          <w:lang w:val="en-US"/>
        </w:rPr>
        <w:t xml:space="preserve"> </w:t>
      </w:r>
      <w:r>
        <w:rPr>
          <w:rFonts w:ascii="times new roman"/>
          <w:color w:val="000000"/>
          <w:sz w:val="20"/>
          <w:rtl w:val="off"/>
          <w:lang w:val="en-US"/>
        </w:rPr>
        <w:t>21.07.2005 № 94-ФЗ «О размещении заказов на</w:t>
      </w:r>
      <w:r>
        <w:rPr>
          <w:rFonts w:ascii="times new roman"/>
          <w:b/>
          <w:color w:val="000000"/>
          <w:sz w:val="20"/>
          <w:rtl w:val="off"/>
          <w:lang w:val="en-US"/>
        </w:rPr>
        <w:t xml:space="preserve"> </w:t>
      </w:r>
      <w:r>
        <w:rPr>
          <w:rFonts w:ascii="times new roman"/>
          <w:color w:val="000000"/>
          <w:sz w:val="20"/>
          <w:rtl w:val="off"/>
          <w:lang w:val="en-US"/>
        </w:rPr>
        <w:t>поставки товаров</w:t>
      </w:r>
      <w:r>
        <w:rPr>
          <w:rFonts w:ascii="times new roman"/>
          <w:b/>
          <w:color w:val="000000"/>
          <w:sz w:val="20"/>
          <w:rtl w:val="off"/>
          <w:lang w:val="en-US"/>
        </w:rPr>
        <w:t xml:space="preserve">, </w:t>
      </w:r>
      <w:r>
        <w:rPr>
          <w:rFonts w:ascii="times new roman"/>
          <w:color w:val="000000"/>
          <w:sz w:val="20"/>
          <w:rtl w:val="off"/>
          <w:lang w:val="en-US"/>
        </w:rPr>
        <w:t>выполнение работ, оказание услуг для государственных</w:t>
      </w:r>
      <w:r>
        <w:rPr>
          <w:rFonts w:ascii="times new roman"/>
          <w:b/>
          <w:color w:val="000000"/>
          <w:sz w:val="20"/>
          <w:rtl w:val="off"/>
          <w:lang w:val="en-US"/>
        </w:rPr>
        <w:t xml:space="preserve"> </w:t>
      </w:r>
      <w:r>
        <w:rPr>
          <w:rFonts w:ascii="times new roman"/>
          <w:color w:val="000000"/>
          <w:sz w:val="20"/>
          <w:rtl w:val="off"/>
          <w:lang w:val="en-US"/>
        </w:rPr>
        <w:t>и муниципальных нужд», получатели средств бюджета представляют в Отделение платежные документы не позднее первой половины 29 декабря 2011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5. Документы на внесение изменений в коды бюджетной классификации по операциям,  учтенным   на лицевых  счетах  получателей </w:t>
      </w:r>
      <w:r>
        <w:rPr>
          <w:rFonts w:ascii="times new roman"/>
          <w:b/>
          <w:color w:val="000000"/>
          <w:sz w:val="20"/>
          <w:rtl w:val="off"/>
          <w:lang w:val="en-US"/>
        </w:rPr>
        <w:t xml:space="preserve">  </w:t>
      </w:r>
      <w:r>
        <w:rPr>
          <w:rFonts w:ascii="times new roman"/>
          <w:color w:val="000000"/>
          <w:sz w:val="20"/>
          <w:rtl w:val="off"/>
          <w:lang w:val="en-US"/>
        </w:rPr>
        <w:t xml:space="preserve">бюджетных  средств </w:t>
      </w:r>
      <w:r>
        <w:rPr>
          <w:rFonts w:ascii="times new roman"/>
          <w:b/>
          <w:color w:val="000000"/>
          <w:sz w:val="20"/>
          <w:rtl w:val="off"/>
          <w:lang w:val="en-US"/>
        </w:rPr>
        <w:t xml:space="preserve">  </w:t>
      </w:r>
      <w:r>
        <w:rPr>
          <w:rFonts w:ascii="times new roman"/>
          <w:color w:val="000000"/>
          <w:sz w:val="20"/>
          <w:rtl w:val="off"/>
          <w:lang w:val="en-US"/>
        </w:rPr>
        <w:t>и администраторов источников финансирования дефицита бюджета, представляются в Отделение не позднее первой половины 30 декабря 2011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6. Отделение осуществляет кассовые выплаты со счетов № 40204 </w:t>
      </w:r>
      <w:r>
        <w:rPr>
          <w:rFonts w:ascii="times new roman"/>
          <w:b/>
          <w:color w:val="000000"/>
          <w:sz w:val="20"/>
          <w:rtl w:val="off"/>
          <w:lang w:val="en-US"/>
        </w:rPr>
        <w:t>«</w:t>
      </w:r>
      <w:r>
        <w:rPr>
          <w:rFonts w:ascii="times new roman"/>
          <w:color w:val="000000"/>
          <w:sz w:val="20"/>
          <w:rtl w:val="off"/>
          <w:lang w:val="en-US"/>
        </w:rPr>
        <w:t>Средства</w:t>
      </w:r>
      <w:r>
        <w:rPr>
          <w:rFonts w:ascii="tahoma"/>
          <w:color w:val="000000"/>
          <w:sz w:val="20"/>
          <w:rtl w:val="off"/>
          <w:lang w:val="en-US"/>
        </w:rPr>
        <w:br w:type="textWrapping"/>
      </w:r>
      <w:r>
        <w:rPr>
          <w:rFonts w:ascii="times new roman"/>
          <w:color w:val="000000"/>
          <w:sz w:val="20"/>
          <w:rtl w:val="off"/>
          <w:lang w:val="en-US"/>
        </w:rPr>
        <w:t xml:space="preserve">местных    бюджетов    Российской </w:t>
      </w:r>
      <w:r>
        <w:rPr>
          <w:rFonts w:ascii="times new roman"/>
          <w:b/>
          <w:color w:val="000000"/>
          <w:sz w:val="20"/>
          <w:rtl w:val="off"/>
          <w:lang w:val="en-US"/>
        </w:rPr>
        <w:t xml:space="preserve">   </w:t>
      </w:r>
      <w:r>
        <w:rPr>
          <w:rFonts w:ascii="times new roman"/>
          <w:color w:val="000000"/>
          <w:sz w:val="20"/>
          <w:rtl w:val="off"/>
          <w:lang w:val="en-US"/>
        </w:rPr>
        <w:t xml:space="preserve">Федерации»    (далее    -    счет    №    40204, №40703  «Счета  организаций,    находящихся    в </w:t>
      </w:r>
      <w:r>
        <w:rPr>
          <w:rFonts w:ascii="times new roman"/>
          <w:b/>
          <w:color w:val="000000"/>
          <w:sz w:val="20"/>
          <w:rtl w:val="off"/>
          <w:lang w:val="en-US"/>
        </w:rPr>
        <w:t xml:space="preserve">   </w:t>
      </w:r>
      <w:r>
        <w:rPr>
          <w:rFonts w:ascii="times new roman"/>
          <w:color w:val="000000"/>
          <w:sz w:val="20"/>
          <w:rtl w:val="off"/>
          <w:lang w:val="en-US"/>
        </w:rPr>
        <w:t>государственной    (кроме федеральной)    собственности.    Некоммерческие    организации»    (далее счет        №  40703)   и  № 40302   «Средства,   поступающие</w:t>
      </w:r>
      <w:r>
        <w:rPr>
          <w:rFonts w:ascii="times new roman"/>
          <w:b/>
          <w:color w:val="000000"/>
          <w:sz w:val="20"/>
          <w:rtl w:val="off"/>
          <w:lang w:val="en-US"/>
        </w:rPr>
        <w:t xml:space="preserve">   </w:t>
      </w:r>
      <w:r>
        <w:rPr>
          <w:rFonts w:ascii="times new roman"/>
          <w:color w:val="000000"/>
          <w:sz w:val="20"/>
          <w:rtl w:val="off"/>
          <w:lang w:val="en-US"/>
        </w:rPr>
        <w:t>во  временное  распоряжение бюджетных  учреждений»  (далее - счет № 40302)  по  30   декабря  2011  года включительно.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7. Неиспользованные остатки средств</w:t>
      </w:r>
      <w:r>
        <w:rPr>
          <w:rFonts w:ascii="times new roman"/>
          <w:b/>
          <w:color w:val="000000"/>
          <w:sz w:val="20"/>
          <w:rtl w:val="off"/>
          <w:lang w:val="en-US"/>
        </w:rPr>
        <w:t xml:space="preserve"> </w:t>
      </w:r>
      <w:r>
        <w:rPr>
          <w:rFonts w:ascii="times new roman"/>
          <w:color w:val="000000"/>
          <w:sz w:val="20"/>
          <w:rtl w:val="off"/>
          <w:lang w:val="en-US"/>
        </w:rPr>
        <w:t>на счетах, открытых</w:t>
      </w:r>
      <w:r>
        <w:rPr>
          <w:rFonts w:ascii="times new roman"/>
          <w:b/>
          <w:color w:val="000000"/>
          <w:sz w:val="20"/>
          <w:rtl w:val="off"/>
          <w:lang w:val="en-US"/>
        </w:rPr>
        <w:t xml:space="preserve"> </w:t>
      </w:r>
      <w:r>
        <w:rPr>
          <w:rFonts w:ascii="times new roman"/>
          <w:color w:val="000000"/>
          <w:sz w:val="20"/>
          <w:rtl w:val="off"/>
          <w:lang w:val="en-US"/>
        </w:rPr>
        <w:t>Отделению на</w:t>
      </w:r>
      <w:r>
        <w:rPr>
          <w:rFonts w:ascii="times new roman"/>
          <w:color w:val="000000"/>
          <w:sz w:val="20"/>
          <w:rtl w:val="off"/>
          <w:lang w:val="en-US"/>
        </w:rPr>
        <w:br w:type="textWrapping"/>
      </w:r>
      <w:r>
        <w:rPr>
          <w:rFonts w:ascii="times new roman"/>
          <w:color w:val="000000"/>
          <w:sz w:val="20"/>
          <w:rtl w:val="off"/>
          <w:lang w:val="en-US"/>
        </w:rPr>
        <w:t xml:space="preserve">балансовом    счете </w:t>
      </w:r>
      <w:r>
        <w:rPr>
          <w:rFonts w:ascii="times new roman"/>
          <w:b/>
          <w:color w:val="000000"/>
          <w:sz w:val="20"/>
          <w:rtl w:val="off"/>
          <w:lang w:val="en-US"/>
        </w:rPr>
        <w:t xml:space="preserve">   </w:t>
      </w:r>
      <w:r>
        <w:rPr>
          <w:rFonts w:ascii="times new roman"/>
          <w:color w:val="000000"/>
          <w:sz w:val="20"/>
          <w:rtl w:val="off"/>
          <w:lang w:val="en-US"/>
        </w:rPr>
        <w:t>№    40116    «Средства    для    выплаты    наличных    денег бюджетополучателям</w:t>
      </w:r>
      <w:r>
        <w:rPr>
          <w:rFonts w:ascii="times new roman"/>
          <w:b/>
          <w:color w:val="000000"/>
          <w:sz w:val="20"/>
          <w:rtl w:val="off"/>
          <w:lang w:val="en-US"/>
        </w:rPr>
        <w:t xml:space="preserve">» </w:t>
      </w:r>
      <w:r>
        <w:rPr>
          <w:rFonts w:ascii="times new roman"/>
          <w:color w:val="000000"/>
          <w:sz w:val="20"/>
          <w:rtl w:val="off"/>
          <w:lang w:val="en-US"/>
        </w:rPr>
        <w:t xml:space="preserve">(далее - счет </w:t>
      </w:r>
      <w:r>
        <w:rPr>
          <w:rFonts w:ascii="times new roman"/>
          <w:i/>
          <w:color w:val="000000"/>
          <w:sz w:val="20"/>
          <w:rtl w:val="off"/>
          <w:lang w:val="en-US"/>
        </w:rPr>
        <w:t xml:space="preserve">№ </w:t>
      </w:r>
      <w:r>
        <w:rPr>
          <w:rFonts w:ascii="times new roman"/>
          <w:color w:val="000000"/>
          <w:sz w:val="20"/>
          <w:rtl w:val="off"/>
          <w:lang w:val="en-US"/>
        </w:rPr>
        <w:t>40116). не позднее 30 декабря 2011года перечисляются     платежными     поручениями     в     части      средств     бюджета муниципального  образования   Жемчужненский   поссовет на  лицевой  счет  Отделения, открытый   на</w:t>
      </w:r>
      <w:r>
        <w:rPr>
          <w:rFonts w:ascii="times new roman"/>
          <w:b/>
          <w:color w:val="000000"/>
          <w:sz w:val="20"/>
          <w:rtl w:val="off"/>
          <w:lang w:val="en-US"/>
        </w:rPr>
        <w:t xml:space="preserve">   </w:t>
      </w:r>
      <w:r>
        <w:rPr>
          <w:rFonts w:ascii="times new roman"/>
          <w:color w:val="000000"/>
          <w:sz w:val="20"/>
          <w:rtl w:val="off"/>
          <w:lang w:val="en-US"/>
        </w:rPr>
        <w:t>балансовом   счете  №  40204.   в части средств, поступающих во временное распоряжение  получателей  бюджетных  средств,  на счет № 40302 Отделения.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Отделение 30 декабря 2011 года при наличии неиспользованных остатков средств на счетах № 40116 перечисляют их платежными поручениями на лицевые счета получателей на счетах </w:t>
      </w:r>
      <w:r>
        <w:rPr>
          <w:rFonts w:ascii="times new roman"/>
          <w:i/>
          <w:color w:val="000000"/>
          <w:sz w:val="20"/>
          <w:rtl w:val="off"/>
          <w:lang w:val="en-US"/>
        </w:rPr>
        <w:t xml:space="preserve">№ </w:t>
      </w:r>
      <w:r>
        <w:rPr>
          <w:rFonts w:ascii="times new roman"/>
          <w:color w:val="000000"/>
          <w:sz w:val="20"/>
          <w:rtl w:val="off"/>
          <w:lang w:val="en-US"/>
        </w:rPr>
        <w:t>40204. № 40703 и № 40302 Отделения.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По состоянию на</w:t>
      </w:r>
      <w:r>
        <w:rPr>
          <w:rFonts w:ascii="times new roman"/>
          <w:b/>
          <w:color w:val="000000"/>
          <w:sz w:val="20"/>
          <w:rtl w:val="off"/>
          <w:lang w:val="en-US"/>
        </w:rPr>
        <w:t xml:space="preserve"> </w:t>
      </w:r>
      <w:r>
        <w:rPr>
          <w:rFonts w:ascii="times new roman"/>
          <w:color w:val="000000"/>
          <w:sz w:val="20"/>
          <w:rtl w:val="off"/>
          <w:lang w:val="en-US"/>
        </w:rPr>
        <w:t>1 января 2012 года остаток средств на счетах № 40116 не допускается.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8.</w:t>
      </w:r>
      <w:r>
        <w:rPr>
          <w:rFonts w:ascii="times new roman"/>
          <w:color w:val="000000"/>
          <w:sz w:val="20"/>
          <w:rtl w:val="off"/>
          <w:lang w:val="en-US"/>
        </w:rPr>
        <w:t xml:space="preserve">   Остатки  неиспользованных     лимитов     бюджетных     обязательств</w:t>
      </w:r>
      <w:r>
        <w:rPr>
          <w:rFonts w:ascii="times new roman"/>
          <w:color w:val="000000"/>
          <w:sz w:val="20"/>
          <w:rtl w:val="off"/>
          <w:lang w:val="en-US"/>
        </w:rPr>
        <w:br w:type="textWrapping"/>
      </w:r>
      <w:r>
        <w:rPr>
          <w:rFonts w:ascii="times new roman"/>
          <w:color w:val="000000"/>
          <w:sz w:val="20"/>
          <w:rtl w:val="off"/>
          <w:lang w:val="en-US"/>
        </w:rPr>
        <w:t>(бюджетных ассигнований) и предельных объемов финансирования для кассовых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выплат из бюджета муниципального образования Жемчужненский   поссовет  на 2011г, отраженные на лицевых счетах, открытых в Отделениях главным распорядителям и получателям средств бюджета муниципального образования Жемчужненский   поссовет (главным администраторам и администраторам источников финансирования дефицита бюджета муниципального образования Жемчужненский   поссовет), не подлежат учету  на указанных лицевых счетах в качестве остатков на начало 2012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Остатки средств, сложившиеся на конец финансового года на лицевых счетах по учету операций со средствами, поступающими во временное распоряжение бюджетных учреждений</w:t>
      </w:r>
      <w:r>
        <w:rPr>
          <w:rFonts w:ascii="times new roman"/>
          <w:b/>
          <w:color w:val="000000"/>
          <w:sz w:val="20"/>
          <w:rtl w:val="off"/>
          <w:lang w:val="en-US"/>
        </w:rPr>
        <w:t xml:space="preserve">, </w:t>
      </w:r>
      <w:r>
        <w:rPr>
          <w:rFonts w:ascii="times new roman"/>
          <w:color w:val="000000"/>
          <w:sz w:val="20"/>
          <w:rtl w:val="off"/>
          <w:lang w:val="en-US"/>
        </w:rPr>
        <w:t>подлежат учету как вступительный</w:t>
      </w:r>
      <w:r>
        <w:rPr>
          <w:rFonts w:ascii="times new roman"/>
          <w:b/>
          <w:color w:val="000000"/>
          <w:sz w:val="20"/>
          <w:rtl w:val="off"/>
          <w:lang w:val="en-US"/>
        </w:rPr>
        <w:t xml:space="preserve"> </w:t>
      </w:r>
      <w:r>
        <w:rPr>
          <w:rFonts w:ascii="times new roman"/>
          <w:color w:val="000000"/>
          <w:sz w:val="20"/>
          <w:rtl w:val="off"/>
          <w:lang w:val="en-US"/>
        </w:rPr>
        <w:t>остаток на 1 января нового  финансового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9.</w:t>
      </w:r>
      <w:r>
        <w:rPr>
          <w:rFonts w:ascii="times new roman"/>
          <w:color w:val="000000"/>
          <w:sz w:val="20"/>
          <w:rtl w:val="off"/>
          <w:lang w:val="en-US"/>
        </w:rPr>
        <w:t xml:space="preserve">  </w:t>
      </w:r>
      <w:r>
        <w:rPr>
          <w:rFonts w:ascii="times new roman"/>
          <w:color w:val="000000"/>
          <w:sz w:val="20"/>
          <w:rtl w:val="off"/>
          <w:lang w:val="en-US"/>
        </w:rPr>
        <w:t>Суммы возврата дебиторской задолженности прошлых лет, поступившие</w:t>
      </w:r>
      <w:r>
        <w:rPr>
          <w:rFonts w:ascii="times new roman"/>
          <w:color w:val="000000"/>
          <w:sz w:val="20"/>
          <w:rtl w:val="off"/>
          <w:lang w:val="en-US"/>
        </w:rPr>
        <w:br w:type="textWrapping"/>
      </w:r>
      <w:r>
        <w:rPr>
          <w:rFonts w:ascii="times new roman"/>
          <w:color w:val="000000"/>
          <w:sz w:val="20"/>
          <w:rtl w:val="off"/>
          <w:lang w:val="en-US"/>
        </w:rPr>
        <w:t>на лицевые счета бюджетных учреждений, открытые</w:t>
      </w:r>
      <w:r>
        <w:rPr>
          <w:rFonts w:ascii="times new roman"/>
          <w:b/>
          <w:color w:val="000000"/>
          <w:sz w:val="20"/>
          <w:rtl w:val="off"/>
          <w:lang w:val="en-US"/>
        </w:rPr>
        <w:t xml:space="preserve"> </w:t>
      </w:r>
      <w:r>
        <w:rPr>
          <w:rFonts w:ascii="times new roman"/>
          <w:color w:val="000000"/>
          <w:sz w:val="20"/>
          <w:rtl w:val="off"/>
          <w:lang w:val="en-US"/>
        </w:rPr>
        <w:t>на балансовом счете № 40204.</w:t>
      </w:r>
      <w:r>
        <w:rPr>
          <w:rFonts w:ascii="times new roman"/>
          <w:color w:val="000000"/>
          <w:sz w:val="20"/>
          <w:rtl w:val="off"/>
          <w:lang w:val="en-US"/>
        </w:rPr>
        <w:br w:type="textWrapping"/>
      </w:r>
      <w:r>
        <w:rPr>
          <w:rFonts w:ascii="times new roman"/>
          <w:color w:val="000000"/>
          <w:sz w:val="20"/>
          <w:rtl w:val="off"/>
          <w:lang w:val="en-US"/>
        </w:rPr>
        <w:t>направляются  по платежным документам  получателей бюджетных средств до</w:t>
      </w:r>
      <w:r>
        <w:rPr>
          <w:rFonts w:ascii="times new roman"/>
          <w:color w:val="000000"/>
          <w:sz w:val="20"/>
          <w:rtl w:val="off"/>
          <w:lang w:val="en-US"/>
        </w:rPr>
        <w:br w:type="textWrapping"/>
      </w:r>
      <w:r>
        <w:rPr>
          <w:rFonts w:ascii="times new roman"/>
          <w:color w:val="000000"/>
          <w:sz w:val="20"/>
          <w:rtl w:val="off"/>
          <w:lang w:val="en-US"/>
        </w:rPr>
        <w:t>30 декабря 2011 года включительно в доход бюджета муниципального образования</w:t>
      </w:r>
      <w:r>
        <w:rPr>
          <w:rFonts w:ascii="times new roman"/>
          <w:color w:val="000000"/>
          <w:sz w:val="20"/>
          <w:rtl w:val="off"/>
          <w:lang w:val="en-US"/>
        </w:rPr>
        <w:br w:type="textWrapping"/>
      </w:r>
      <w:r>
        <w:rPr>
          <w:rFonts w:ascii="times new roman"/>
          <w:color w:val="000000"/>
          <w:sz w:val="20"/>
          <w:rtl w:val="off"/>
          <w:lang w:val="en-US"/>
        </w:rPr>
        <w:t>Жемчужненский   поссовет через</w:t>
      </w:r>
      <w:r>
        <w:rPr>
          <w:rFonts w:ascii="times new roman"/>
          <w:b/>
          <w:color w:val="000000"/>
          <w:sz w:val="20"/>
          <w:rtl w:val="off"/>
          <w:lang w:val="en-US"/>
        </w:rPr>
        <w:t xml:space="preserve"> </w:t>
      </w:r>
      <w:r>
        <w:rPr>
          <w:rFonts w:ascii="times new roman"/>
          <w:color w:val="000000"/>
          <w:sz w:val="20"/>
          <w:rtl w:val="off"/>
          <w:lang w:val="en-US"/>
        </w:rPr>
        <w:t>счет № 40101 Управления Федерального казначейства по</w:t>
      </w:r>
      <w:r>
        <w:rPr>
          <w:rFonts w:ascii="times new roman"/>
          <w:b/>
          <w:color w:val="000000"/>
          <w:sz w:val="20"/>
          <w:rtl w:val="off"/>
          <w:lang w:val="en-US"/>
        </w:rPr>
        <w:t xml:space="preserve"> </w:t>
      </w:r>
      <w:r>
        <w:rPr>
          <w:rFonts w:ascii="times new roman"/>
          <w:color w:val="000000"/>
          <w:sz w:val="20"/>
          <w:rtl w:val="off"/>
          <w:lang w:val="en-US"/>
        </w:rPr>
        <w:t>Республике</w:t>
      </w:r>
      <w:r>
        <w:rPr>
          <w:rFonts w:ascii="times new roman"/>
          <w:b/>
          <w:color w:val="000000"/>
          <w:sz w:val="20"/>
          <w:rtl w:val="off"/>
          <w:lang w:val="en-US"/>
        </w:rPr>
        <w:t xml:space="preserve"> </w:t>
      </w:r>
      <w:r>
        <w:rPr>
          <w:rFonts w:ascii="times new roman"/>
          <w:color w:val="000000"/>
          <w:sz w:val="20"/>
          <w:rtl w:val="off"/>
          <w:lang w:val="en-US"/>
        </w:rPr>
        <w:t>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29" w:right="0" w:firstLine="0"/>
        <w:jc w:val="both"/>
        <w:rPr>
          <w:rFonts w:ascii="tahoma"/>
          <w:color w:val="000000"/>
          <w:sz w:val="20"/>
          <w:lang w:val="en-US"/>
        </w:rPr>
      </w:pPr>
      <w:r>
        <w:rPr>
          <w:rFonts w:ascii="times new roman"/>
          <w:color w:val="000000"/>
          <w:sz w:val="20"/>
          <w:rtl w:val="off"/>
          <w:lang w:val="en-US"/>
        </w:rPr>
        <w:t xml:space="preserve">             10.</w:t>
      </w:r>
      <w:r>
        <w:rPr>
          <w:rFonts w:ascii="times new roman"/>
          <w:color w:val="000000"/>
          <w:sz w:val="20"/>
          <w:rtl w:val="off"/>
          <w:lang w:val="en-US"/>
        </w:rPr>
        <w:t xml:space="preserve">  </w:t>
      </w:r>
      <w:r>
        <w:rPr>
          <w:rFonts w:ascii="times new roman"/>
          <w:color w:val="000000"/>
          <w:sz w:val="20"/>
          <w:rtl w:val="off"/>
          <w:lang w:val="en-US"/>
        </w:rPr>
        <w:t>В    целях    оптимизации    бюджетных    расходов   распорядителям    и</w:t>
      </w:r>
      <w:r>
        <w:rPr>
          <w:rFonts w:ascii="times new roman"/>
          <w:color w:val="000000"/>
          <w:sz w:val="20"/>
          <w:rtl w:val="off"/>
          <w:lang w:val="en-US"/>
        </w:rPr>
        <w:br w:type="textWrapping"/>
      </w:r>
      <w:r>
        <w:rPr>
          <w:rFonts w:ascii="times new roman"/>
          <w:color w:val="000000"/>
          <w:sz w:val="20"/>
          <w:rtl w:val="off"/>
          <w:lang w:val="en-US"/>
        </w:rPr>
        <w:t>получателям средств бюджета муниципального образования Жемчужненский   поссовет необходимо провести анализ кредиторской задолженности, сложившейся по состоянию па 1 декабря 2011 года в разрезе кодов операций сектора государственного управления бюджетов Российской Федерации. До 25 декабря 2011 года бюджетным учреждениям необходимо организовать и провести мероприятия   по   истребованию   сумм   дебиторской   задолженности,   полному погашению сумм кредиторской задолженности текущего года, а при достаточности средств текущего финансирования согласовать возможность их направления на погашение долгов прошлых лет.</w:t>
      </w:r>
      <w:r>
        <w:rPr>
          <w:rFonts w:ascii="times new roman"/>
          <w:color w:val="000000"/>
          <w:sz w:val="20"/>
          <w:rtl w:val="off"/>
          <w:lang w:val="en-US"/>
        </w:rPr>
        <w:t xml:space="preserve">                                                                                                                   Органы Федерального казначейства не осуществляют контроль за обоснованностью выплат, осуществляемых получателями средств в погашение долгов</w:t>
      </w:r>
      <w:r>
        <w:rPr>
          <w:rFonts w:ascii="times new roman"/>
          <w:b/>
          <w:color w:val="000000"/>
          <w:sz w:val="20"/>
          <w:rtl w:val="off"/>
          <w:lang w:val="en-US"/>
        </w:rPr>
        <w:t xml:space="preserve"> </w:t>
      </w:r>
      <w:r>
        <w:rPr>
          <w:rFonts w:ascii="times new roman"/>
          <w:color w:val="000000"/>
          <w:sz w:val="20"/>
          <w:rtl w:val="off"/>
          <w:lang w:val="en-US"/>
        </w:rPr>
        <w:t xml:space="preserve"> прошлых 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6."/>
        <w:rPr/>
      </w:lvl>
    </w:lvlOverride>
  </w:num>
  <w:num w:numId="7">
    <w:abstractNumId w:val="6"/>
    <w:lvlOverride w:ilvl="0">
      <w:lvl w:ilvl="0" w:tentative="1">
        <w:numFmt w:val="bullet"/>
        <w:suff w:val="tab"/>
        <w:lvlText w:val="7."/>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