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муниципального образования Жемчужненский поссовет № 104 от 26.12.2007г. «Об утверждении Положения об оплате труда работников бухгалтерии администрации муниципального образования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30.09.2011г. № 67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                                    РОССИЙСКАЯ ФЕДЕРАЦИЯ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от  30 сентября 2011г.                              п.Жемчужный                                № 67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Совета депутатов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№ 104    от 26.12.2007г.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«Об утверждении Положения об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оплате труда работников бухгалтерии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администрации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Рассмотрев  ходатайство главы муниципального образования Жемчужненский поссовет по вопросу внесения изменений в решение Совета депутатов муниципального образования Жемчужненский поссовет от 26.12.2007 г № 104     в связи с уточнением процента по начислению премий,  руководствуясь  ст. 28 Устава муниципального образования Жемчужненский поссовет, 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</w:t>
      </w:r>
      <w:r>
        <w:rPr>
          <w:rFonts w:ascii="times new roman"/>
          <w:color w:val="000000"/>
          <w:sz w:val="24"/>
          <w:rtl w:val="off"/>
          <w:lang w:val="en-US"/>
        </w:rPr>
        <w:t xml:space="preserve">Внести следующие изменения в Решение Совета депутатов муниципального образования Жемчужненский поссовет № 104 от 26.12.2007г.  «Об утверждении Положения об оплате труда работников бухгалтерии администрации  муниципального образования Жемчужненский поссовет»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1. В Приложении  № 1 «Положения об оплате труда работников бухгалтерии администрации  муниципального образования Жемчужненский поссовет» пункт 3 подпункт 3.1 абзац 3 изложить в новой редакции: Начисление премии по результатам работы производится ежемесячно в размере 33,33% должностного оклада.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2. Настоящее решение вступает в силу со дня его официального опубликования и распространяется на правоотношения, возникающие при исполнении бюджета муниципального образования с  1 января 2011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Жемчужненский поссовет                                                                    С.Е.Ашуркин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