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ставки арендной платы в отношении земельных участков, находящихся в муниципальной собственности и предоставленных (занятых) для размещения трубопроводов и иных объектов, используемых в сфере тепло-, водоснабжения, водоотведения и очистки сточных вод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25.12.2017 № 28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25.12.2017 г.                                  п. Жемчужный                                                     № 28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3543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 утверждении ставки арендной платы в отношении земельных участков, находящихся в муниципальной собственности и предоставленных (занятых) для размещения трубопроводов и иных объектов, используемых в сфере тепло-, водоснабжения, водоотведения и очистки сточных вод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На основании ст. 39.7 Федерального закона от 25.10.2001 года № 136-ФЗ «Земельный кодекс Российской Федерации», Приказа Министерства экономического развития РФ № 217 от 23.04.2013 г. " Об утверждении ставки арендной платы в отношении земельных участков, находящихся в собственности Российской Федерации и предоставленных (занятых) для размещения трубопроводов и иных объектов, используемых в сфере тепло-, водоснабжения, водоотведения и очистки сточных вод", от 06.10.2003 года №131-ФЗ «Об общих принципах организации местного самоуправления в Российской Федерации»,  руководствуясь Уставом муниципального образования Жемчужненский сельсовет Ширинского района Республики Хакасия,  Совет депутатов   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Установить ставку арендной платы в размере 0,7 % от кадастровой стоимости соответствующего земельного участка в отношении земельных участков, находящихся в собственности муниципального образования и предоставленных(занятых) для размещения трубопроводов и иных объектов, используемых в сфере тепло-, водоснабжения, водоотведения и очистки сточных вод.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927" w:right="0" w:hanging="36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Настоящее решение подлежит официальному опубликованию (обнародованию).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927" w:right="0" w:hanging="36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Настоящее решение вступает в силу со дня его принятия.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582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