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6"/>
          <w:rtl w:val="off"/>
          <w:lang w:val="en-US"/>
        </w:rPr>
        <w:t>О внесении изменений в постановление главы муниципального образования Жемчужненский поссовет № 35 от 21.06.2010«О создании комиссии муниципального образования Жемчужненский поссовет по урегулированию конфликта интересов на муниципальной службе»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Постановление № 21 от 18.04.2011 года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Администрация 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Жемчужненский поссовет Ширинский  район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                                         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  18.04.2011    г.                       п. Жемчужный                                          № 21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hanging="36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 внесении изменений в постановление главы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муниципального образования Жемчужненский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поссовет  № 35 от 21.06.2010    «О создании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комиссии   муниципального  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Жемчужненский поссовет по урегулированию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конфликта интересов на муниципальной службе»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Рассмотрев представление прокурора Ширинского района от 14.03.2011г.                    № 1-87-11 об устранении нарушений законодательства о противодействии коррупции, в соответствии с Указом Президента РФ от 01.07.2010 № 821                        «О комиссиях по соблюдению требований к служебному поведению федеральных государственных служащих и урегулированию конфликта интересов», Федеральным законом от 02.03.2007 № 25-ФЗ «О муниципальной службе в Российской Федерации»,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ПОСТАНОВЛЯЮ: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1. Внести  в п.7 Положения, утвержденного постановлением главы  муниципального образования Жемчужненский поссовет № 35 от 21.06.2010 «О создании комиссии администрации муниципального образования Жемчужненский поссовет по урегулированию конфликтов интересов на муниципальной службе» следующие изменения: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пункт 7 дополнить подпунктом 7.3. следующего содержания: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« 7.3. 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организации входили в его должностные (служебные) обязанности, до истечения двух лет со дня увольнения с государственной службы».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2. Обнародовать настоящее постановление в местах, определенных Советом депутатов и разместить на официальном сайте администрации муниципального образования Жемчужненский поссовет.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Глава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образования Жемчужненский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поссовет                                                                              С.Е. 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