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8D8" w:rsidRDefault="00092E9B" w:rsidP="00152B81">
      <w:pPr>
        <w:pStyle w:val="1"/>
        <w:rPr>
          <w:sz w:val="26"/>
          <w:szCs w:val="26"/>
        </w:rPr>
      </w:pPr>
      <w:r w:rsidRPr="00152B81">
        <w:rPr>
          <w:sz w:val="26"/>
          <w:szCs w:val="26"/>
        </w:rPr>
        <w:t xml:space="preserve">                                                    </w:t>
      </w:r>
    </w:p>
    <w:p w:rsidR="00092E9B" w:rsidRPr="00152B81" w:rsidRDefault="00092E9B" w:rsidP="00B018D8">
      <w:pPr>
        <w:pStyle w:val="1"/>
        <w:jc w:val="center"/>
        <w:rPr>
          <w:sz w:val="26"/>
          <w:szCs w:val="26"/>
        </w:rPr>
      </w:pPr>
      <w:r w:rsidRPr="00152B81">
        <w:rPr>
          <w:sz w:val="26"/>
          <w:szCs w:val="26"/>
        </w:rPr>
        <w:t>Российская Федерация</w:t>
      </w:r>
    </w:p>
    <w:p w:rsidR="00092E9B" w:rsidRPr="00152B81" w:rsidRDefault="00092E9B" w:rsidP="00B018D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52B81">
        <w:rPr>
          <w:rFonts w:ascii="Times New Roman" w:hAnsi="Times New Roman"/>
          <w:sz w:val="26"/>
          <w:szCs w:val="26"/>
        </w:rPr>
        <w:t>Республика Хакасия</w:t>
      </w:r>
    </w:p>
    <w:p w:rsidR="00B018D8" w:rsidRDefault="00092E9B" w:rsidP="00B018D8">
      <w:pPr>
        <w:pStyle w:val="1"/>
        <w:tabs>
          <w:tab w:val="left" w:pos="360"/>
        </w:tabs>
        <w:jc w:val="center"/>
        <w:rPr>
          <w:sz w:val="26"/>
          <w:szCs w:val="26"/>
        </w:rPr>
      </w:pPr>
      <w:r w:rsidRPr="00152B81">
        <w:rPr>
          <w:sz w:val="26"/>
          <w:szCs w:val="26"/>
        </w:rPr>
        <w:t>Администрация Жемчужненского сельсовета</w:t>
      </w:r>
    </w:p>
    <w:p w:rsidR="00092E9B" w:rsidRPr="00152B81" w:rsidRDefault="00092E9B" w:rsidP="00B018D8">
      <w:pPr>
        <w:pStyle w:val="1"/>
        <w:tabs>
          <w:tab w:val="left" w:pos="360"/>
        </w:tabs>
        <w:jc w:val="center"/>
        <w:rPr>
          <w:sz w:val="26"/>
          <w:szCs w:val="26"/>
        </w:rPr>
      </w:pPr>
      <w:r w:rsidRPr="00152B81">
        <w:rPr>
          <w:sz w:val="26"/>
          <w:szCs w:val="26"/>
        </w:rPr>
        <w:t>Ширинского района</w:t>
      </w:r>
    </w:p>
    <w:p w:rsidR="00092E9B" w:rsidRDefault="00D94115" w:rsidP="00B018D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</w:p>
    <w:p w:rsidR="00D94115" w:rsidRPr="00152B81" w:rsidRDefault="00FD75F1" w:rsidP="00FD75F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</w:t>
      </w:r>
    </w:p>
    <w:p w:rsidR="00092E9B" w:rsidRPr="00152B81" w:rsidRDefault="00092E9B" w:rsidP="00B018D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52B81">
        <w:rPr>
          <w:rFonts w:ascii="Times New Roman" w:hAnsi="Times New Roman"/>
          <w:sz w:val="26"/>
          <w:szCs w:val="26"/>
        </w:rPr>
        <w:t>ПОСТАНОВЛЕНИЕ</w:t>
      </w:r>
    </w:p>
    <w:p w:rsidR="00092E9B" w:rsidRPr="002C73D0" w:rsidRDefault="00092E9B" w:rsidP="0015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E9B" w:rsidRPr="002C73D0" w:rsidRDefault="00674745" w:rsidP="00152B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3D0">
        <w:rPr>
          <w:rFonts w:ascii="Times New Roman" w:hAnsi="Times New Roman"/>
          <w:sz w:val="24"/>
          <w:szCs w:val="24"/>
        </w:rPr>
        <w:t>о</w:t>
      </w:r>
      <w:r w:rsidR="00092E9B" w:rsidRPr="002C73D0">
        <w:rPr>
          <w:rFonts w:ascii="Times New Roman" w:hAnsi="Times New Roman"/>
          <w:sz w:val="24"/>
          <w:szCs w:val="24"/>
        </w:rPr>
        <w:t>т</w:t>
      </w:r>
      <w:r w:rsidR="00F57893" w:rsidRPr="002C73D0">
        <w:rPr>
          <w:rFonts w:ascii="Times New Roman" w:hAnsi="Times New Roman"/>
          <w:sz w:val="24"/>
          <w:szCs w:val="24"/>
        </w:rPr>
        <w:t xml:space="preserve"> </w:t>
      </w:r>
      <w:r w:rsidR="00FD75F1">
        <w:rPr>
          <w:rFonts w:ascii="Times New Roman" w:hAnsi="Times New Roman"/>
          <w:sz w:val="24"/>
          <w:szCs w:val="24"/>
        </w:rPr>
        <w:t>____</w:t>
      </w:r>
      <w:r w:rsidR="0037526D" w:rsidRPr="002C73D0">
        <w:rPr>
          <w:rFonts w:ascii="Times New Roman" w:hAnsi="Times New Roman"/>
          <w:sz w:val="24"/>
          <w:szCs w:val="24"/>
        </w:rPr>
        <w:t>.20</w:t>
      </w:r>
      <w:r w:rsidR="00A63934" w:rsidRPr="002C73D0">
        <w:rPr>
          <w:rFonts w:ascii="Times New Roman" w:hAnsi="Times New Roman"/>
          <w:sz w:val="24"/>
          <w:szCs w:val="24"/>
        </w:rPr>
        <w:t>2</w:t>
      </w:r>
      <w:r w:rsidR="007C1536">
        <w:rPr>
          <w:rFonts w:ascii="Times New Roman" w:hAnsi="Times New Roman"/>
          <w:sz w:val="24"/>
          <w:szCs w:val="24"/>
        </w:rPr>
        <w:t>6</w:t>
      </w:r>
      <w:r w:rsidR="00092E9B" w:rsidRPr="002C73D0">
        <w:rPr>
          <w:rFonts w:ascii="Times New Roman" w:hAnsi="Times New Roman"/>
          <w:sz w:val="24"/>
          <w:szCs w:val="24"/>
        </w:rPr>
        <w:t xml:space="preserve">  г.                           </w:t>
      </w:r>
      <w:r w:rsidR="002C73D0">
        <w:rPr>
          <w:rFonts w:ascii="Times New Roman" w:hAnsi="Times New Roman"/>
          <w:sz w:val="24"/>
          <w:szCs w:val="24"/>
        </w:rPr>
        <w:t xml:space="preserve">        </w:t>
      </w:r>
      <w:r w:rsidR="00092E9B" w:rsidRPr="002C73D0">
        <w:rPr>
          <w:rFonts w:ascii="Times New Roman" w:hAnsi="Times New Roman"/>
          <w:sz w:val="24"/>
          <w:szCs w:val="24"/>
        </w:rPr>
        <w:t xml:space="preserve"> </w:t>
      </w:r>
      <w:r w:rsidR="00B018D8" w:rsidRPr="002C73D0">
        <w:rPr>
          <w:rFonts w:ascii="Times New Roman" w:hAnsi="Times New Roman"/>
          <w:sz w:val="24"/>
          <w:szCs w:val="24"/>
        </w:rPr>
        <w:t xml:space="preserve"> </w:t>
      </w:r>
      <w:r w:rsidR="00092E9B" w:rsidRPr="002C73D0">
        <w:rPr>
          <w:rFonts w:ascii="Times New Roman" w:hAnsi="Times New Roman"/>
          <w:sz w:val="24"/>
          <w:szCs w:val="24"/>
        </w:rPr>
        <w:t xml:space="preserve"> п. Жемчужный              </w:t>
      </w:r>
      <w:r w:rsidR="0037526D" w:rsidRPr="002C73D0">
        <w:rPr>
          <w:rFonts w:ascii="Times New Roman" w:hAnsi="Times New Roman"/>
          <w:sz w:val="24"/>
          <w:szCs w:val="24"/>
        </w:rPr>
        <w:t xml:space="preserve">                       </w:t>
      </w:r>
      <w:r w:rsidR="00B018D8" w:rsidRPr="002C73D0">
        <w:rPr>
          <w:rFonts w:ascii="Times New Roman" w:hAnsi="Times New Roman"/>
          <w:sz w:val="24"/>
          <w:szCs w:val="24"/>
        </w:rPr>
        <w:t xml:space="preserve">    </w:t>
      </w:r>
      <w:r w:rsidR="0037526D" w:rsidRPr="002C73D0">
        <w:rPr>
          <w:rFonts w:ascii="Times New Roman" w:hAnsi="Times New Roman"/>
          <w:sz w:val="24"/>
          <w:szCs w:val="24"/>
        </w:rPr>
        <w:t xml:space="preserve"> </w:t>
      </w:r>
      <w:r w:rsidRPr="002C73D0">
        <w:rPr>
          <w:rFonts w:ascii="Times New Roman" w:hAnsi="Times New Roman"/>
          <w:sz w:val="24"/>
          <w:szCs w:val="24"/>
        </w:rPr>
        <w:t xml:space="preserve">     </w:t>
      </w:r>
      <w:r w:rsidR="0037526D" w:rsidRPr="002C73D0">
        <w:rPr>
          <w:rFonts w:ascii="Times New Roman" w:hAnsi="Times New Roman"/>
          <w:sz w:val="24"/>
          <w:szCs w:val="24"/>
        </w:rPr>
        <w:t xml:space="preserve">  </w:t>
      </w:r>
      <w:r w:rsidR="00D014F0">
        <w:rPr>
          <w:rFonts w:ascii="Times New Roman" w:hAnsi="Times New Roman"/>
          <w:sz w:val="24"/>
          <w:szCs w:val="24"/>
        </w:rPr>
        <w:t xml:space="preserve">      </w:t>
      </w:r>
      <w:r w:rsidR="0037526D" w:rsidRPr="002C73D0">
        <w:rPr>
          <w:rFonts w:ascii="Times New Roman" w:hAnsi="Times New Roman"/>
          <w:sz w:val="24"/>
          <w:szCs w:val="24"/>
        </w:rPr>
        <w:t xml:space="preserve">№ </w:t>
      </w:r>
      <w:r w:rsidR="00FD75F1">
        <w:rPr>
          <w:rFonts w:ascii="Times New Roman" w:hAnsi="Times New Roman"/>
          <w:sz w:val="24"/>
          <w:szCs w:val="24"/>
        </w:rPr>
        <w:t>___</w:t>
      </w:r>
    </w:p>
    <w:p w:rsidR="00D014F0" w:rsidRDefault="00D014F0" w:rsidP="008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14F0" w:rsidRDefault="00D014F0" w:rsidP="008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14F0" w:rsidRDefault="00EB13D0" w:rsidP="008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3D0">
        <w:rPr>
          <w:rFonts w:ascii="Times New Roman" w:hAnsi="Times New Roman"/>
          <w:sz w:val="24"/>
          <w:szCs w:val="24"/>
        </w:rPr>
        <w:t xml:space="preserve">Об </w:t>
      </w:r>
      <w:r w:rsidR="008F6CB1">
        <w:rPr>
          <w:rFonts w:ascii="Times New Roman" w:hAnsi="Times New Roman"/>
          <w:sz w:val="24"/>
          <w:szCs w:val="24"/>
        </w:rPr>
        <w:t>индексации пенсии</w:t>
      </w:r>
      <w:r w:rsidR="00D014F0">
        <w:rPr>
          <w:rFonts w:ascii="Times New Roman" w:hAnsi="Times New Roman"/>
          <w:sz w:val="24"/>
          <w:szCs w:val="24"/>
        </w:rPr>
        <w:t xml:space="preserve"> лицам, </w:t>
      </w:r>
    </w:p>
    <w:p w:rsidR="00D94115" w:rsidRDefault="00D014F0" w:rsidP="00D94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замещавшим</w:t>
      </w:r>
      <w:proofErr w:type="gramEnd"/>
      <w:r>
        <w:rPr>
          <w:rFonts w:ascii="Times New Roman" w:hAnsi="Times New Roman"/>
          <w:sz w:val="24"/>
          <w:szCs w:val="24"/>
        </w:rPr>
        <w:t xml:space="preserve"> должности </w:t>
      </w:r>
    </w:p>
    <w:p w:rsidR="00D014F0" w:rsidRPr="002C73D0" w:rsidRDefault="00D94115" w:rsidP="00D94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муниципальной службы</w:t>
      </w:r>
    </w:p>
    <w:p w:rsidR="00EB13D0" w:rsidRDefault="00EB13D0" w:rsidP="00EB1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14F0" w:rsidRDefault="00D014F0" w:rsidP="00EB1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14F0" w:rsidRPr="002C73D0" w:rsidRDefault="00D014F0" w:rsidP="00EB1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13D0" w:rsidRPr="00863A44" w:rsidRDefault="00EB13D0" w:rsidP="00E8649E">
      <w:pPr>
        <w:spacing w:after="0"/>
        <w:ind w:firstLine="709"/>
        <w:jc w:val="both"/>
        <w:rPr>
          <w:sz w:val="24"/>
          <w:szCs w:val="24"/>
        </w:rPr>
      </w:pPr>
      <w:proofErr w:type="gramStart"/>
      <w:r w:rsidRPr="00863A44">
        <w:rPr>
          <w:rFonts w:ascii="Times New Roman" w:hAnsi="Times New Roman"/>
          <w:sz w:val="24"/>
          <w:szCs w:val="24"/>
        </w:rPr>
        <w:t xml:space="preserve">На основании Закона Республики Хакасия от 06.07.2007г. №39-ЗРХ «Закон Республики Хакасия о муниципальной службе в Республике Хакасия», </w:t>
      </w:r>
      <w:r w:rsidR="00E8649E" w:rsidRPr="00863A44">
        <w:rPr>
          <w:rFonts w:ascii="Times New Roman" w:hAnsi="Times New Roman"/>
          <w:sz w:val="24"/>
          <w:szCs w:val="24"/>
        </w:rPr>
        <w:t>Положения «Об установлении, выплате и перерасчете размера ежемесячной доплаты к государственной или страховой пенсии лицам, замещавшим выборные должности и муниципальные должности муниципальной службы муниципального образования Жемчужненский сельсовет»</w:t>
      </w:r>
      <w:r w:rsidRPr="00863A44">
        <w:rPr>
          <w:rFonts w:ascii="Times New Roman" w:hAnsi="Times New Roman"/>
          <w:sz w:val="24"/>
          <w:szCs w:val="24"/>
        </w:rPr>
        <w:t>, утвержденным Решением Совета депутатов Жемчужненск</w:t>
      </w:r>
      <w:r w:rsidR="00E8649E" w:rsidRPr="00863A44">
        <w:rPr>
          <w:rFonts w:ascii="Times New Roman" w:hAnsi="Times New Roman"/>
          <w:sz w:val="24"/>
          <w:szCs w:val="24"/>
        </w:rPr>
        <w:t>ого</w:t>
      </w:r>
      <w:r w:rsidRPr="00863A44">
        <w:rPr>
          <w:rFonts w:ascii="Times New Roman" w:hAnsi="Times New Roman"/>
          <w:sz w:val="24"/>
          <w:szCs w:val="24"/>
        </w:rPr>
        <w:t xml:space="preserve"> </w:t>
      </w:r>
      <w:r w:rsidR="00E8649E" w:rsidRPr="00863A44">
        <w:rPr>
          <w:rFonts w:ascii="Times New Roman" w:hAnsi="Times New Roman"/>
          <w:sz w:val="24"/>
          <w:szCs w:val="24"/>
        </w:rPr>
        <w:t>сель</w:t>
      </w:r>
      <w:r w:rsidRPr="00863A44">
        <w:rPr>
          <w:rFonts w:ascii="Times New Roman" w:hAnsi="Times New Roman"/>
          <w:sz w:val="24"/>
          <w:szCs w:val="24"/>
        </w:rPr>
        <w:t>совет</w:t>
      </w:r>
      <w:r w:rsidR="00E8649E" w:rsidRPr="00863A44">
        <w:rPr>
          <w:rFonts w:ascii="Times New Roman" w:hAnsi="Times New Roman"/>
          <w:sz w:val="24"/>
          <w:szCs w:val="24"/>
        </w:rPr>
        <w:t>а</w:t>
      </w:r>
      <w:r w:rsidRPr="00863A44">
        <w:rPr>
          <w:rFonts w:ascii="Times New Roman" w:hAnsi="Times New Roman"/>
          <w:sz w:val="24"/>
          <w:szCs w:val="24"/>
        </w:rPr>
        <w:t xml:space="preserve"> от </w:t>
      </w:r>
      <w:r w:rsidR="00E8649E" w:rsidRPr="00863A44">
        <w:rPr>
          <w:rFonts w:ascii="Times New Roman" w:hAnsi="Times New Roman"/>
          <w:sz w:val="24"/>
          <w:szCs w:val="24"/>
        </w:rPr>
        <w:t>23</w:t>
      </w:r>
      <w:r w:rsidRPr="00863A44">
        <w:rPr>
          <w:rFonts w:ascii="Times New Roman" w:hAnsi="Times New Roman"/>
          <w:sz w:val="24"/>
          <w:szCs w:val="24"/>
        </w:rPr>
        <w:t>.0</w:t>
      </w:r>
      <w:r w:rsidR="00E8649E" w:rsidRPr="00863A44">
        <w:rPr>
          <w:rFonts w:ascii="Times New Roman" w:hAnsi="Times New Roman"/>
          <w:sz w:val="24"/>
          <w:szCs w:val="24"/>
        </w:rPr>
        <w:t>9</w:t>
      </w:r>
      <w:r w:rsidRPr="00863A44">
        <w:rPr>
          <w:rFonts w:ascii="Times New Roman" w:hAnsi="Times New Roman"/>
          <w:sz w:val="24"/>
          <w:szCs w:val="24"/>
        </w:rPr>
        <w:t>.20</w:t>
      </w:r>
      <w:r w:rsidR="00E8649E" w:rsidRPr="00863A44">
        <w:rPr>
          <w:rFonts w:ascii="Times New Roman" w:hAnsi="Times New Roman"/>
          <w:sz w:val="24"/>
          <w:szCs w:val="24"/>
        </w:rPr>
        <w:t>21</w:t>
      </w:r>
      <w:r w:rsidRPr="00863A44">
        <w:rPr>
          <w:rFonts w:ascii="Times New Roman" w:hAnsi="Times New Roman"/>
          <w:sz w:val="24"/>
          <w:szCs w:val="24"/>
        </w:rPr>
        <w:t xml:space="preserve">г. № </w:t>
      </w:r>
      <w:r w:rsidR="00E8649E" w:rsidRPr="00863A44">
        <w:rPr>
          <w:rFonts w:ascii="Times New Roman" w:hAnsi="Times New Roman"/>
          <w:sz w:val="24"/>
          <w:szCs w:val="24"/>
        </w:rPr>
        <w:t>20</w:t>
      </w:r>
      <w:r w:rsidRPr="00863A44">
        <w:rPr>
          <w:rFonts w:ascii="Times New Roman" w:hAnsi="Times New Roman"/>
          <w:sz w:val="24"/>
          <w:szCs w:val="24"/>
        </w:rPr>
        <w:t>,</w:t>
      </w:r>
      <w:r w:rsidR="008F6CB1" w:rsidRPr="00863A44">
        <w:rPr>
          <w:rFonts w:ascii="Times New Roman" w:hAnsi="Times New Roman"/>
          <w:sz w:val="24"/>
          <w:szCs w:val="24"/>
        </w:rPr>
        <w:t xml:space="preserve"> </w:t>
      </w:r>
      <w:r w:rsidR="002A5220" w:rsidRPr="00863A44">
        <w:rPr>
          <w:rFonts w:ascii="Times New Roman" w:hAnsi="Times New Roman"/>
          <w:sz w:val="24"/>
          <w:szCs w:val="24"/>
        </w:rPr>
        <w:t>Федерального закона от 28.12.2013 № 400-ФЗ</w:t>
      </w:r>
      <w:proofErr w:type="gramEnd"/>
      <w:r w:rsidR="002A5220" w:rsidRPr="00863A44">
        <w:rPr>
          <w:rFonts w:ascii="Times New Roman" w:hAnsi="Times New Roman"/>
          <w:sz w:val="24"/>
          <w:szCs w:val="24"/>
        </w:rPr>
        <w:t xml:space="preserve"> </w:t>
      </w:r>
      <w:r w:rsidR="00152CB4" w:rsidRPr="00863A44">
        <w:rPr>
          <w:rFonts w:ascii="Times New Roman" w:hAnsi="Times New Roman"/>
          <w:sz w:val="24"/>
          <w:szCs w:val="24"/>
        </w:rPr>
        <w:t xml:space="preserve">(ред. от 28.12.2022) </w:t>
      </w:r>
      <w:r w:rsidR="002A5220" w:rsidRPr="00863A44">
        <w:rPr>
          <w:rFonts w:ascii="Times New Roman" w:hAnsi="Times New Roman"/>
          <w:sz w:val="24"/>
          <w:szCs w:val="24"/>
        </w:rPr>
        <w:t>«О страховых пенсиях»</w:t>
      </w:r>
    </w:p>
    <w:p w:rsidR="00EB13D0" w:rsidRPr="00863A44" w:rsidRDefault="00EB13D0" w:rsidP="00E8649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63A44">
        <w:rPr>
          <w:rFonts w:ascii="Times New Roman" w:hAnsi="Times New Roman"/>
          <w:sz w:val="24"/>
          <w:szCs w:val="24"/>
        </w:rPr>
        <w:t xml:space="preserve">Администрация Жемчужненского сельсовета </w:t>
      </w:r>
      <w:r w:rsidR="007C1536">
        <w:rPr>
          <w:rFonts w:ascii="Times New Roman" w:hAnsi="Times New Roman"/>
          <w:sz w:val="24"/>
          <w:szCs w:val="24"/>
        </w:rPr>
        <w:t xml:space="preserve">Ширинского района Республики Хакасия </w:t>
      </w:r>
      <w:r w:rsidRPr="00863A44">
        <w:rPr>
          <w:rFonts w:ascii="Times New Roman" w:hAnsi="Times New Roman"/>
          <w:sz w:val="24"/>
          <w:szCs w:val="24"/>
        </w:rPr>
        <w:t>ПОСТАНОВЛЯЕТ:</w:t>
      </w:r>
    </w:p>
    <w:p w:rsidR="00152CB4" w:rsidRPr="00863A44" w:rsidRDefault="00152CB4" w:rsidP="00835953">
      <w:pPr>
        <w:numPr>
          <w:ilvl w:val="0"/>
          <w:numId w:val="3"/>
        </w:numPr>
        <w:tabs>
          <w:tab w:val="left" w:pos="540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3A44">
        <w:rPr>
          <w:rFonts w:ascii="Times New Roman" w:hAnsi="Times New Roman"/>
          <w:sz w:val="24"/>
          <w:szCs w:val="24"/>
        </w:rPr>
        <w:t xml:space="preserve">Костиной Валентине Сергеевне, замещавшей должность </w:t>
      </w:r>
      <w:r w:rsidRPr="00863A44">
        <w:rPr>
          <w:rFonts w:ascii="Times New Roman" w:hAnsi="Times New Roman"/>
          <w:i/>
          <w:iCs/>
          <w:sz w:val="24"/>
          <w:szCs w:val="24"/>
        </w:rPr>
        <w:t xml:space="preserve">главного бухгалтера </w:t>
      </w:r>
      <w:r w:rsidRPr="00863A44">
        <w:rPr>
          <w:rFonts w:ascii="Times New Roman" w:hAnsi="Times New Roman"/>
          <w:sz w:val="24"/>
          <w:szCs w:val="24"/>
        </w:rPr>
        <w:t xml:space="preserve">администрации Жемчужненского сельсовета в муниципальном образовании Жемчужненский сельсовет и </w:t>
      </w:r>
      <w:proofErr w:type="spellStart"/>
      <w:r w:rsidRPr="00863A44">
        <w:rPr>
          <w:rFonts w:ascii="Times New Roman" w:hAnsi="Times New Roman"/>
          <w:sz w:val="24"/>
          <w:szCs w:val="24"/>
        </w:rPr>
        <w:t>Русинович</w:t>
      </w:r>
      <w:proofErr w:type="spellEnd"/>
      <w:r w:rsidRPr="00863A44">
        <w:rPr>
          <w:rFonts w:ascii="Times New Roman" w:hAnsi="Times New Roman"/>
          <w:sz w:val="24"/>
          <w:szCs w:val="24"/>
        </w:rPr>
        <w:t xml:space="preserve"> Татьяне Васильевне, замещавшей должность </w:t>
      </w:r>
      <w:r w:rsidRPr="00863A44">
        <w:rPr>
          <w:rFonts w:ascii="Times New Roman" w:hAnsi="Times New Roman"/>
          <w:i/>
          <w:iCs/>
          <w:sz w:val="24"/>
          <w:szCs w:val="24"/>
        </w:rPr>
        <w:t xml:space="preserve">специалиста 1 категории </w:t>
      </w:r>
      <w:r w:rsidRPr="00863A44">
        <w:rPr>
          <w:rFonts w:ascii="Times New Roman" w:hAnsi="Times New Roman"/>
          <w:sz w:val="24"/>
          <w:szCs w:val="24"/>
        </w:rPr>
        <w:t>администрации Жемчужненского сельсовета в муниципальном образовании Жемчужненский сельсовет</w:t>
      </w:r>
      <w:r w:rsidR="00863A44" w:rsidRPr="00863A44">
        <w:rPr>
          <w:rFonts w:ascii="Times New Roman" w:hAnsi="Times New Roman"/>
          <w:sz w:val="24"/>
          <w:szCs w:val="24"/>
        </w:rPr>
        <w:t xml:space="preserve">, в связи с индексацией фиксированной выплаты </w:t>
      </w:r>
      <w:r w:rsidR="00863A44">
        <w:rPr>
          <w:rFonts w:ascii="Times New Roman" w:hAnsi="Times New Roman"/>
          <w:sz w:val="24"/>
          <w:szCs w:val="24"/>
        </w:rPr>
        <w:t>к</w:t>
      </w:r>
      <w:r w:rsidR="00863A44" w:rsidRPr="00863A44">
        <w:rPr>
          <w:rFonts w:ascii="Times New Roman" w:hAnsi="Times New Roman"/>
          <w:sz w:val="24"/>
          <w:szCs w:val="24"/>
        </w:rPr>
        <w:t xml:space="preserve"> страховой пенсии по старости, установить</w:t>
      </w:r>
      <w:r w:rsidR="00D22710" w:rsidRPr="00863A44">
        <w:rPr>
          <w:rFonts w:ascii="Times New Roman" w:hAnsi="Times New Roman"/>
          <w:sz w:val="24"/>
          <w:szCs w:val="24"/>
        </w:rPr>
        <w:t xml:space="preserve"> </w:t>
      </w:r>
      <w:r w:rsidR="00EB13D0" w:rsidRPr="00863A44">
        <w:rPr>
          <w:rFonts w:ascii="Times New Roman" w:hAnsi="Times New Roman"/>
          <w:sz w:val="24"/>
          <w:szCs w:val="24"/>
        </w:rPr>
        <w:t xml:space="preserve"> </w:t>
      </w:r>
      <w:r w:rsidRPr="00863A44">
        <w:rPr>
          <w:rFonts w:ascii="Times New Roman" w:hAnsi="Times New Roman"/>
          <w:sz w:val="24"/>
          <w:szCs w:val="24"/>
        </w:rPr>
        <w:t>доплату к ежемесячной пенсии</w:t>
      </w:r>
      <w:r w:rsidR="00112D65" w:rsidRPr="00863A44">
        <w:rPr>
          <w:rFonts w:ascii="Times New Roman" w:hAnsi="Times New Roman"/>
          <w:sz w:val="24"/>
          <w:szCs w:val="24"/>
        </w:rPr>
        <w:t xml:space="preserve"> в размере</w:t>
      </w:r>
      <w:r w:rsidR="00835953" w:rsidRPr="00863A44">
        <w:rPr>
          <w:rFonts w:ascii="Times New Roman" w:hAnsi="Times New Roman"/>
          <w:sz w:val="24"/>
          <w:szCs w:val="24"/>
        </w:rPr>
        <w:t xml:space="preserve"> </w:t>
      </w:r>
      <w:r w:rsidR="007C1536">
        <w:rPr>
          <w:rFonts w:ascii="Times New Roman" w:hAnsi="Times New Roman"/>
          <w:sz w:val="24"/>
          <w:szCs w:val="24"/>
        </w:rPr>
        <w:t>15335</w:t>
      </w:r>
      <w:r w:rsidR="00112D65" w:rsidRPr="00863A44">
        <w:rPr>
          <w:rFonts w:ascii="Times New Roman" w:hAnsi="Times New Roman"/>
          <w:sz w:val="24"/>
          <w:szCs w:val="24"/>
        </w:rPr>
        <w:t xml:space="preserve"> руб. </w:t>
      </w:r>
      <w:r w:rsidR="007C1536">
        <w:rPr>
          <w:rFonts w:ascii="Times New Roman" w:hAnsi="Times New Roman"/>
          <w:sz w:val="24"/>
          <w:szCs w:val="24"/>
        </w:rPr>
        <w:t>50</w:t>
      </w:r>
      <w:r w:rsidR="00112D65" w:rsidRPr="00863A44">
        <w:rPr>
          <w:rFonts w:ascii="Times New Roman" w:hAnsi="Times New Roman"/>
          <w:sz w:val="24"/>
          <w:szCs w:val="24"/>
        </w:rPr>
        <w:t xml:space="preserve"> коп</w:t>
      </w:r>
      <w:r w:rsidR="00863A44" w:rsidRPr="00863A44">
        <w:rPr>
          <w:rFonts w:ascii="Times New Roman" w:hAnsi="Times New Roman"/>
          <w:sz w:val="24"/>
          <w:szCs w:val="24"/>
        </w:rPr>
        <w:t>.</w:t>
      </w:r>
      <w:proofErr w:type="gramEnd"/>
    </w:p>
    <w:p w:rsidR="00EB13D0" w:rsidRPr="00863A44" w:rsidRDefault="00152CB4" w:rsidP="00835953">
      <w:pPr>
        <w:numPr>
          <w:ilvl w:val="0"/>
          <w:numId w:val="3"/>
        </w:numPr>
        <w:tabs>
          <w:tab w:val="left" w:pos="54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A44">
        <w:rPr>
          <w:rFonts w:ascii="Times New Roman" w:hAnsi="Times New Roman"/>
          <w:sz w:val="24"/>
          <w:szCs w:val="24"/>
        </w:rPr>
        <w:t>Данное постановление вступает в силу со дня его принятия и распространяется на правоотношении с 01 января 202</w:t>
      </w:r>
      <w:r w:rsidR="007C1536">
        <w:rPr>
          <w:rFonts w:ascii="Times New Roman" w:hAnsi="Times New Roman"/>
          <w:sz w:val="24"/>
          <w:szCs w:val="24"/>
        </w:rPr>
        <w:t>6</w:t>
      </w:r>
      <w:r w:rsidRPr="00863A44">
        <w:rPr>
          <w:rFonts w:ascii="Times New Roman" w:hAnsi="Times New Roman"/>
          <w:sz w:val="24"/>
          <w:szCs w:val="24"/>
        </w:rPr>
        <w:t xml:space="preserve"> года.  </w:t>
      </w:r>
    </w:p>
    <w:p w:rsidR="00092E9B" w:rsidRPr="00835953" w:rsidRDefault="00EB13D0" w:rsidP="0083595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63A44">
        <w:t>3.</w:t>
      </w:r>
      <w:proofErr w:type="gramStart"/>
      <w:r w:rsidRPr="00863A44">
        <w:t>Контроль</w:t>
      </w:r>
      <w:r w:rsidR="00D94115">
        <w:t xml:space="preserve"> за</w:t>
      </w:r>
      <w:proofErr w:type="gramEnd"/>
      <w:r w:rsidR="00D94115">
        <w:t xml:space="preserve"> исполнением настоящего постановления</w:t>
      </w:r>
      <w:r w:rsidRPr="00863A44">
        <w:t xml:space="preserve"> оставляю за собой.</w:t>
      </w:r>
    </w:p>
    <w:p w:rsidR="00092E9B" w:rsidRPr="002C73D0" w:rsidRDefault="00A63934" w:rsidP="0083595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2C73D0">
        <w:t xml:space="preserve"> </w:t>
      </w:r>
    </w:p>
    <w:p w:rsidR="00A63934" w:rsidRDefault="00A63934" w:rsidP="00E8649E">
      <w:pPr>
        <w:pStyle w:val="a3"/>
        <w:shd w:val="clear" w:color="auto" w:fill="FFFFFF"/>
        <w:spacing w:before="0" w:beforeAutospacing="0" w:after="0" w:afterAutospacing="0"/>
        <w:jc w:val="both"/>
      </w:pPr>
    </w:p>
    <w:p w:rsidR="00D94115" w:rsidRDefault="00D94115" w:rsidP="00E8649E">
      <w:pPr>
        <w:pStyle w:val="a3"/>
        <w:shd w:val="clear" w:color="auto" w:fill="FFFFFF"/>
        <w:spacing w:before="0" w:beforeAutospacing="0" w:after="0" w:afterAutospacing="0"/>
        <w:jc w:val="both"/>
      </w:pPr>
    </w:p>
    <w:p w:rsidR="00D94115" w:rsidRPr="002C73D0" w:rsidRDefault="00D94115" w:rsidP="00E8649E">
      <w:pPr>
        <w:pStyle w:val="a3"/>
        <w:shd w:val="clear" w:color="auto" w:fill="FFFFFF"/>
        <w:spacing w:before="0" w:beforeAutospacing="0" w:after="0" w:afterAutospacing="0"/>
        <w:jc w:val="both"/>
      </w:pPr>
    </w:p>
    <w:p w:rsidR="00092E9B" w:rsidRPr="002C73D0" w:rsidRDefault="00092E9B" w:rsidP="00887074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D94115" w:rsidRDefault="007F216B" w:rsidP="00A63934">
      <w:pPr>
        <w:pStyle w:val="a3"/>
        <w:shd w:val="clear" w:color="auto" w:fill="FFFFFF"/>
        <w:spacing w:before="0" w:beforeAutospacing="0" w:after="0" w:afterAutospacing="0"/>
      </w:pPr>
      <w:r w:rsidRPr="002C73D0">
        <w:t xml:space="preserve">Глава Жемчужненского сельсовета </w:t>
      </w:r>
    </w:p>
    <w:p w:rsidR="00092E9B" w:rsidRPr="002C73D0" w:rsidRDefault="00D94115" w:rsidP="00A63934">
      <w:pPr>
        <w:pStyle w:val="a3"/>
        <w:shd w:val="clear" w:color="auto" w:fill="FFFFFF"/>
        <w:spacing w:before="0" w:beforeAutospacing="0" w:after="0" w:afterAutospacing="0"/>
      </w:pPr>
      <w:r>
        <w:t>Ширинского района Республики Хакасия</w:t>
      </w:r>
      <w:r w:rsidR="007F216B" w:rsidRPr="002C73D0">
        <w:t xml:space="preserve">                    </w:t>
      </w:r>
      <w:r w:rsidR="00A63934" w:rsidRPr="002C73D0">
        <w:t xml:space="preserve">            </w:t>
      </w:r>
      <w:r w:rsidR="00D014F0">
        <w:t xml:space="preserve">               </w:t>
      </w:r>
      <w:r w:rsidR="007C1536">
        <w:t>Т.Б. Канаева-Козак</w:t>
      </w: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2C73D0" w:rsidRDefault="002C73D0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2C73D0" w:rsidRDefault="002C73D0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2C73D0" w:rsidRDefault="002C73D0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2C73D0" w:rsidRPr="00152B81" w:rsidRDefault="002C73D0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sectPr w:rsidR="00092E9B" w:rsidRPr="00152B81" w:rsidSect="00863A44">
      <w:pgSz w:w="11906" w:h="16838"/>
      <w:pgMar w:top="284" w:right="707" w:bottom="42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B73" w:rsidRDefault="00184B73" w:rsidP="007C484F">
      <w:pPr>
        <w:spacing w:after="0" w:line="240" w:lineRule="auto"/>
      </w:pPr>
      <w:r>
        <w:separator/>
      </w:r>
    </w:p>
  </w:endnote>
  <w:endnote w:type="continuationSeparator" w:id="0">
    <w:p w:rsidR="00184B73" w:rsidRDefault="00184B73" w:rsidP="007C4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B73" w:rsidRDefault="00184B73" w:rsidP="007C484F">
      <w:pPr>
        <w:spacing w:after="0" w:line="240" w:lineRule="auto"/>
      </w:pPr>
      <w:r>
        <w:separator/>
      </w:r>
    </w:p>
  </w:footnote>
  <w:footnote w:type="continuationSeparator" w:id="0">
    <w:p w:rsidR="00184B73" w:rsidRDefault="00184B73" w:rsidP="007C4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7A1"/>
    <w:multiLevelType w:val="multilevel"/>
    <w:tmpl w:val="F00A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00841"/>
    <w:multiLevelType w:val="hybridMultilevel"/>
    <w:tmpl w:val="0A9EC264"/>
    <w:lvl w:ilvl="0" w:tplc="51F6A0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D365403"/>
    <w:multiLevelType w:val="hybridMultilevel"/>
    <w:tmpl w:val="0FFA6F60"/>
    <w:lvl w:ilvl="0" w:tplc="1BF84FA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224"/>
    <w:rsid w:val="00015D12"/>
    <w:rsid w:val="000374F2"/>
    <w:rsid w:val="000857BA"/>
    <w:rsid w:val="00092E9B"/>
    <w:rsid w:val="000B5698"/>
    <w:rsid w:val="000C3D8F"/>
    <w:rsid w:val="000C54C7"/>
    <w:rsid w:val="000E2C0F"/>
    <w:rsid w:val="00104D21"/>
    <w:rsid w:val="00106AC1"/>
    <w:rsid w:val="00112D65"/>
    <w:rsid w:val="00132E82"/>
    <w:rsid w:val="00152B81"/>
    <w:rsid w:val="00152CB4"/>
    <w:rsid w:val="00184B73"/>
    <w:rsid w:val="0018711C"/>
    <w:rsid w:val="001A7E26"/>
    <w:rsid w:val="00223486"/>
    <w:rsid w:val="00230B35"/>
    <w:rsid w:val="00231174"/>
    <w:rsid w:val="00243AC1"/>
    <w:rsid w:val="0024408F"/>
    <w:rsid w:val="002A5220"/>
    <w:rsid w:val="002C73D0"/>
    <w:rsid w:val="002D23EC"/>
    <w:rsid w:val="002E07F3"/>
    <w:rsid w:val="00346577"/>
    <w:rsid w:val="0037183A"/>
    <w:rsid w:val="0037526D"/>
    <w:rsid w:val="00455969"/>
    <w:rsid w:val="0049774E"/>
    <w:rsid w:val="004F3732"/>
    <w:rsid w:val="00570099"/>
    <w:rsid w:val="005A7A4A"/>
    <w:rsid w:val="005F560F"/>
    <w:rsid w:val="00625DB9"/>
    <w:rsid w:val="00635D78"/>
    <w:rsid w:val="006618CE"/>
    <w:rsid w:val="0066699A"/>
    <w:rsid w:val="0067152D"/>
    <w:rsid w:val="00674745"/>
    <w:rsid w:val="00684038"/>
    <w:rsid w:val="006B6405"/>
    <w:rsid w:val="006D2136"/>
    <w:rsid w:val="006E473B"/>
    <w:rsid w:val="00715C50"/>
    <w:rsid w:val="0073014E"/>
    <w:rsid w:val="00785620"/>
    <w:rsid w:val="007C1536"/>
    <w:rsid w:val="007C484F"/>
    <w:rsid w:val="007F216B"/>
    <w:rsid w:val="0081629D"/>
    <w:rsid w:val="00835953"/>
    <w:rsid w:val="008563F5"/>
    <w:rsid w:val="00863A44"/>
    <w:rsid w:val="00887074"/>
    <w:rsid w:val="008C492F"/>
    <w:rsid w:val="008D3726"/>
    <w:rsid w:val="008E20AF"/>
    <w:rsid w:val="008F0FE5"/>
    <w:rsid w:val="008F4A9D"/>
    <w:rsid w:val="008F6CB1"/>
    <w:rsid w:val="00924FAB"/>
    <w:rsid w:val="009A10E3"/>
    <w:rsid w:val="009A469B"/>
    <w:rsid w:val="009A67DE"/>
    <w:rsid w:val="009B5D83"/>
    <w:rsid w:val="009C5224"/>
    <w:rsid w:val="00A5402E"/>
    <w:rsid w:val="00A63934"/>
    <w:rsid w:val="00A732B2"/>
    <w:rsid w:val="00A94B93"/>
    <w:rsid w:val="00B018D8"/>
    <w:rsid w:val="00B76BDC"/>
    <w:rsid w:val="00B82C8E"/>
    <w:rsid w:val="00BA41A2"/>
    <w:rsid w:val="00BC4417"/>
    <w:rsid w:val="00C1556A"/>
    <w:rsid w:val="00C45FA6"/>
    <w:rsid w:val="00C63AB9"/>
    <w:rsid w:val="00C81475"/>
    <w:rsid w:val="00C84CE2"/>
    <w:rsid w:val="00C85E9E"/>
    <w:rsid w:val="00CF67E2"/>
    <w:rsid w:val="00D014F0"/>
    <w:rsid w:val="00D22710"/>
    <w:rsid w:val="00D31A57"/>
    <w:rsid w:val="00D4513E"/>
    <w:rsid w:val="00D94115"/>
    <w:rsid w:val="00DA521B"/>
    <w:rsid w:val="00DC2126"/>
    <w:rsid w:val="00DF612B"/>
    <w:rsid w:val="00E07BFE"/>
    <w:rsid w:val="00E37C6C"/>
    <w:rsid w:val="00E53D43"/>
    <w:rsid w:val="00E8649E"/>
    <w:rsid w:val="00EA29C9"/>
    <w:rsid w:val="00EB13D0"/>
    <w:rsid w:val="00ED13C3"/>
    <w:rsid w:val="00ED160C"/>
    <w:rsid w:val="00F03760"/>
    <w:rsid w:val="00F2585C"/>
    <w:rsid w:val="00F57893"/>
    <w:rsid w:val="00F919E8"/>
    <w:rsid w:val="00FA3425"/>
    <w:rsid w:val="00FC2F9D"/>
    <w:rsid w:val="00FD7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9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3726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3726"/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rsid w:val="009C5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9C5224"/>
    <w:rPr>
      <w:rFonts w:cs="Times New Roman"/>
      <w:b/>
      <w:bCs/>
    </w:rPr>
  </w:style>
  <w:style w:type="paragraph" w:customStyle="1" w:styleId="ConsPlusTitle">
    <w:name w:val="ConsPlusTitle"/>
    <w:rsid w:val="00EA29C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basedOn w:val="a0"/>
    <w:rsid w:val="00152B81"/>
    <w:rPr>
      <w:color w:val="0000FF"/>
      <w:u w:val="single"/>
    </w:rPr>
  </w:style>
  <w:style w:type="table" w:styleId="a6">
    <w:name w:val="Table Grid"/>
    <w:basedOn w:val="a1"/>
    <w:uiPriority w:val="59"/>
    <w:locked/>
    <w:rsid w:val="00152B8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rsid w:val="00152B8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152B81"/>
    <w:rPr>
      <w:rFonts w:ascii="Times New Roman" w:hAnsi="Times New Roman"/>
      <w:sz w:val="24"/>
      <w:szCs w:val="24"/>
    </w:rPr>
  </w:style>
  <w:style w:type="character" w:styleId="a9">
    <w:name w:val="page number"/>
    <w:basedOn w:val="a0"/>
    <w:rsid w:val="00152B81"/>
  </w:style>
  <w:style w:type="paragraph" w:styleId="aa">
    <w:name w:val="Title"/>
    <w:basedOn w:val="a"/>
    <w:next w:val="a"/>
    <w:link w:val="ab"/>
    <w:uiPriority w:val="99"/>
    <w:qFormat/>
    <w:locked/>
    <w:rsid w:val="00152B81"/>
    <w:pPr>
      <w:keepNext/>
      <w:keepLines/>
      <w:widowControl w:val="0"/>
      <w:adjustRightInd w:val="0"/>
      <w:spacing w:before="220" w:after="60" w:line="240" w:lineRule="auto"/>
      <w:jc w:val="center"/>
      <w:textAlignment w:val="baseline"/>
    </w:pPr>
    <w:rPr>
      <w:rFonts w:ascii="Times New Roman" w:hAnsi="Times New Roman"/>
      <w:b/>
      <w:caps/>
      <w:spacing w:val="-30"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152B81"/>
    <w:rPr>
      <w:rFonts w:ascii="Times New Roman" w:hAnsi="Times New Roman"/>
      <w:b/>
      <w:caps/>
      <w:spacing w:val="-30"/>
      <w:sz w:val="28"/>
      <w:szCs w:val="28"/>
    </w:rPr>
  </w:style>
  <w:style w:type="paragraph" w:customStyle="1" w:styleId="p1">
    <w:name w:val="p1"/>
    <w:basedOn w:val="a"/>
    <w:rsid w:val="008870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977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77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497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774E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36143-936B-4750-A207-59022F32A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3</cp:revision>
  <cp:lastPrinted>2025-01-21T04:01:00Z</cp:lastPrinted>
  <dcterms:created xsi:type="dcterms:W3CDTF">2026-01-28T01:51:00Z</dcterms:created>
  <dcterms:modified xsi:type="dcterms:W3CDTF">2026-03-25T05:29:00Z</dcterms:modified>
</cp:coreProperties>
</file>