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отклонении проекта Генерального плана территории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27.04.2012г. № 12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РОССИЙСКАЯ ФЕДЕРАЦИЯ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от 27.04.2012 г.                                 п.Жемчужный                                № 12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Об отклонении проекта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Генерального плана 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территории муниципального образования Жемчужненский поссовет </w:t>
      </w:r>
      <w:r>
        <w:rPr>
          <w:rFonts w:ascii="times new roman&amp;quot;"/>
          <w:color w:val="000000"/>
          <w:sz w:val="28"/>
          <w:rtl w:val="off"/>
          <w:lang w:val="en-US"/>
        </w:rPr>
        <w:t>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В соответствии с пунктом 4 части 10 статьи 35 Федерального закона от 06.10.2003 № 131-ФЗ «Об общих принципах организации местного самоуправления в Российской Федерации», части 13 статьи 24 Градостроительного кодекса Российской Федерации, с учетом заключения о результатах публичных слушаний, проведенных 17 апреля 2012 года   Совет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1. Отклонить  предложенный  администрацией  муниципального  образования Жемчужненский поссовет,  и разработчиком ООО АПБ «Квартал»  проект генерального плана территории муниципального образования Жемчужненский поссовет, Ширинского района,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 Главе муниципального образования Жемчужненский поссовет (Ашуркину С.Е.) направить проект генерального плана заказчику – администрации муниципального образования Ширинский район  и  разработчику -  ООО АПБ «Квартал»  на  доработку,  в соответствии с протоколом и заключением о результатах публичных слушаний от 17 апреля 2012 года, с внесением следующих изменений: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2.1. Границу поселка Жемчужный, утвержденную ранее Генеральным планом застройки поселков Жемчужный и Колодезный Ширинского района Республики Хакасия оставить без изменения;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2.2. Нанести в карту границы лесничества  и отмежевать участок данного лесного квартала.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2.3. Предусмотреть и нанести на карту отпайки и камеры от центрального водопровода, для водоснабжения новой застройки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2.4. Предусмотреть электрификацию жилой застройки поселков Жемчужный и Колодезный. Просчитать габариты линий электропередач с учетом ТЭП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2.5. Исправить неточность в названии проектной документации генерального плана, изменить название на «Генеральный план территории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          </w:t>
      </w:r>
      <w:r>
        <w:rPr>
          <w:rFonts w:ascii="times new roman&amp;quot;"/>
          <w:color w:val="000000"/>
          <w:sz w:val="28"/>
          <w:rtl w:val="off"/>
          <w:lang w:val="en-US"/>
        </w:rPr>
        <w:t>3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. Настоящее решение 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вступает в силу со дня </w:t>
      </w:r>
      <w:r>
        <w:rPr>
          <w:rFonts w:ascii="times new roman&amp;quot;"/>
          <w:color w:val="000000"/>
          <w:sz w:val="28"/>
          <w:rtl w:val="off"/>
          <w:lang w:val="en-US"/>
        </w:rPr>
        <w:t>опубликова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ния в официальном печатном издании - 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 в газете «Ширинский вестник»</w:t>
      </w:r>
      <w:r>
        <w:rPr>
          <w:rFonts w:ascii="times new roman&amp;quot;"/>
          <w:color w:val="000000"/>
          <w:sz w:val="28"/>
          <w:rtl w:val="off"/>
          <w:lang w:val="en-US"/>
        </w:rPr>
        <w:t xml:space="preserve"> и подлежит размещению на официальном сайте администрации Жемчужненского поссовета</w:t>
      </w:r>
      <w:r>
        <w:rPr>
          <w:rFonts w:ascii="times new roman&amp;quot;"/>
          <w:color w:val="000000"/>
          <w:sz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>Жемчужненского поссовета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calibri"/>
          <w:b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center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>ЗАКЛЮЧЕНИЕ</w:t>
      </w:r>
      <w:r>
        <w:rPr>
          <w:rFonts w:ascii="times new roman"/>
          <w:color w:val="000000"/>
          <w:sz w:val="24"/>
          <w:rtl w:val="off"/>
          <w:lang w:val="en-US"/>
        </w:rPr>
        <w:br w:type="textWrapping"/>
      </w:r>
      <w:r>
        <w:rPr>
          <w:rFonts w:ascii="times new roman"/>
          <w:color w:val="000000"/>
          <w:sz w:val="24"/>
          <w:rtl w:val="off"/>
          <w:lang w:val="en-US"/>
        </w:rPr>
        <w:t>о результатах публичных слушаний</w:t>
      </w:r>
      <w:r>
        <w:rPr>
          <w:rFonts w:ascii="times new roman"/>
          <w:color w:val="000000"/>
          <w:sz w:val="24"/>
          <w:rtl w:val="off"/>
          <w:lang w:val="en-US"/>
        </w:rPr>
        <w:br w:type="textWrapping"/>
      </w:r>
      <w:r>
        <w:rPr>
          <w:rFonts w:ascii="times new roman"/>
          <w:color w:val="000000"/>
          <w:sz w:val="24"/>
          <w:rtl w:val="off"/>
          <w:lang w:val="en-US"/>
        </w:rPr>
        <w:t>по проекту генерального плана застройки п. Жемчужный и п. Колодезный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calibr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пгт. Жемчужный                                                                                                    17.04.2012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 соответствии с Градостроительным Кодексом Российской Федерации, законом Российской Федерации "Об общих принципах организации местного самоуправления в Российской Федерации", Уставом муниципального образования Жемчужненский поссовет, проведены публичные слушания по проекту генерального плана территории муниципального образования Жемчужненский поссовет, Ширинского района,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Публичные слушания проводились по инициативе Администрации муниципального образования Ширинский район и Администрации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Генеральным проектировщиком проекта генерального плана территории муниципального образования Жемчужненский поссовет Ширинского района Республики Хакасия является Общество с ограниченной ответственностью АПБ «Квартал».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Во время проведения публичных слушаний состоялись выступления Главы Жемчужненского поссовета Ашуркина С.Е., Начальника архитектурного отдела администрации муниципального образования Ширинский район Суворова П.В., Главного инженера проекта Вершинской Л.А, Архитектора проекта Соснин С.А.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Публичные слушания состоялись 17 апреля 2012 года в здании администрации Жемчужненского поссовета в п. Жемчужный, где была организована выставка демонстрационных материалов проекта генерального плана территории муниципального образования Жемчужненский поссовет. В публичных слушаниях приняли участие 28 жителей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Протоколы публичных слушаний и итоговые документы направлены в Совет депутатов Жемчужненского поссовета, главе муниципального образования Ширинский район,  ООО АПБ «Квартал»,  один экземпляр остается в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Во время слушаний по проекту генерального плана территории муниципального образования Жемчужненский поссовет поступил ряд вопросов от жителей поселения. Жители поселков в ходе обсуждения докладов и материалов высказали ряд предложений и замечаний, касающиеся изменения утвержденных границ поселка Жемчужный и поселка Колодезный, расположенных на территории муниципального образования Жемчужненский поссовет, возможности исправления неточности в названии генерального плана, отражения в генеральном плане подключения к коммунальным коммуникациям новой жилой застройки в п. Колодезный. Предложения и дополнения, отраженные в протоколах и итоговых документах публичных слушаний и направлены проектировщику для рассмотрения и доработки.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708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Большинство жителей в целом не одобрили представленные решения проекта генерального плана и рекомендовали пересмотреть ряд проектных решений.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Основные предложения и замечания сводятся к следующим: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Границу поселка Жемчужный, утвержденную ранее Генеральным планом застройки поселков Жемчужный и Колодезный Ширинского района Республики Хакасия оставить без изменения;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Нанести в карту границы лесничества  и отмежевать участок данного лесного квартала.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3. Предусмотреть и нанести на карту отпайки и камеры от центрального водопровода, для водоснабжения новой застройки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4. Предусмотреть электрификацию жилой застройки поселков Жемчужный и Колодезный. Просчитать габариты линий электропередач с учетом ТЭП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         5. Исправить неточность в названии проектной документации генерального плана, изменить название на «Генеральный план территории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348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Большинство участников публичных слушаний высказались против утверждения и принятия генерального плана </w:t>
      </w:r>
      <w:r>
        <w:rPr>
          <w:rFonts w:ascii="times new roman&amp;quot;"/>
          <w:color w:val="000000"/>
          <w:sz w:val="24"/>
          <w:rtl w:val="off"/>
          <w:lang w:val="en-US"/>
        </w:rPr>
        <w:t>территории муниципального образования Жемчужненский поссовет</w:t>
      </w:r>
      <w:r>
        <w:rPr>
          <w:rFonts w:ascii="times new roman&amp;quot;"/>
          <w:color w:val="000000"/>
          <w:sz w:val="24"/>
          <w:rtl w:val="off"/>
          <w:lang w:val="en-US"/>
        </w:rPr>
        <w:t>, Ширинского района, Республики Хакасия в связи с необходимостью пересмотра и доработкой ряда проектных решений.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36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36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Жемчужненск</w:t>
      </w:r>
      <w:r>
        <w:rPr>
          <w:rFonts w:ascii="times new roman&amp;quot;"/>
          <w:color w:val="000000"/>
          <w:sz w:val="24"/>
          <w:rtl w:val="off"/>
          <w:lang w:val="en-US"/>
        </w:rPr>
        <w:t>ого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поссовет</w:t>
      </w:r>
      <w:r>
        <w:rPr>
          <w:rFonts w:ascii="times new roman&amp;quot;"/>
          <w:color w:val="000000"/>
          <w:sz w:val="24"/>
          <w:rtl w:val="off"/>
          <w:lang w:val="en-US"/>
        </w:rPr>
        <w:t>а</w:t>
      </w:r>
      <w:r>
        <w:rPr>
          <w:rFonts w:ascii="times new roman&amp;quot;"/>
          <w:color w:val="000000"/>
          <w:sz w:val="24"/>
          <w:rtl w:val="off"/>
          <w:lang w:val="en-US"/>
        </w:rPr>
        <w:t xml:space="preserve">                  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36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36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calibr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36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calibr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8"/>
          <w:lang w:val="en-US"/>
        </w:rPr>
      </w:pPr>
      <w:r>
        <w:rPr>
          <w:rFonts w:ascii="times new roman&amp;quot;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ПРОТОКОЛ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Общественных слушаний проекта генерального территории муниципального образования Жемчужненский поссовет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п. Жемчужный                                                                                      17 апреля 2012 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Присутствовали: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Представители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Ширинский район: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Начальник отдела архитектуры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МО Ширинский район                                                                        П.В. Суворов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Представители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Жемчужненский поссовет: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Глава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Жемчужненский поссовет        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Жемчужненский поссовет                                                                 А.С.Кирилов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Представители ООО АПБ «Квартал»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Архитектор проекта генерального плана                                        С.А.Соснин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-Главный инженер проекта                                                                Л.А.Вершинская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Общее число граждан принявших участие в обсуждении  28 человек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Протокол вела: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- специалист 1 категории администрации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Жемчужненского поссовета                                                              Н.Н. Арапова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708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Слушания открыл Глава МО Жемчужненский поссовет С.Е. Ашуркин. Во вступительном слове было отмечено, что на сегодняшний день принят генеральный план застройки поселков Жемчужный и Колодезный, утверждены и поставлены на кадастровый учет границы этих населенных пунктов, а принятие генерального плана территории муниципального образования Жемчужненский поссовет это один из этапов территориального планирования. Предоставлено слово Вершинской Любовь Александровне.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В своем выступлении Вершинская Л.А. представила проект генерального плана, отметив, что в связи с тем, что Лесничество и Госкомлес  не согласовали генеральный план с уже утвержденными границами поселка Жемчужный, в проекте территории значительно урезана имеющаяся граница поселка Жемчужный.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Глава Жемчужненского поссовета С.Е. Ашуркин пояснил, что на настоящее время границы поселка Жемчужный и поселка Колодезный, согласованы с имеющимися смежниками, утверждены, отмежованы и поставлены на кадастровый учет в соответствии с действующим законодательством. Генеральный план застройки поселков Жемчужный и Колодезный, на основании которого проводилось межевание территории населенных пунктов и установление границ, получил положительное заключение Правительства Республики Хакасия. И изменение границ поселка жемчужный нецелесообразно и в принципе невозможно. А в черту населенного пункта вполне могут входить земли лесничества.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Слово предоставлено Архитектору проекта Самиру Александровичу Соснину. В своем выступлении Соснин С.А. представил проект территории с детальной проработкой инженерных коммуникаций, перспективной жилой и общественной  застройкой поселка Колодезный.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Слово предоставлено Начальнику архитектурного отдела Администрации МО Ширинский район Суворову Павлу Васильевичу. В своем выступлении Суворов П.В. Отметил, что изменение границы населенных пунктов нецелесообразно, так как пройдены все этапы и согласования. Генеральный план застройки поселков Жемчужный и Колодезный уже согласован со всеми необходимыми  инстанциями и получил положительное заключение Правительства Республики Хакасия. Так же хотелось бы видеть в генеральном плане территории отпайки и камеры от центрального водопровода, для водоснабжения новой застройки п. Колодезный, а также более детальную электрофикацию новой и имеющейся жилой застройки.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Обменявшись мнениями РЕШИЛИ: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Границу поселка Жемчужный, утвержденную ранее Генеральным планом застройки поселков Жемчужный и Колодезный Ширинского района Республики Хакасия оставить без изменения;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Нанести в карту границы лесничества  и отмежевать участок данного лесного квартала.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Предусмотреть и нанести на карту отпайки и камеры от центрального водопровода, для водоснабжения новой застройки п. Колодезный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Предусмотреть электрификацию жилой застройки поселков Жемчужный и Колодезный. Просчитать габариты линий электропередач с учетом ТЭП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5. Исправить неточность в названии проектной документации генерального плана, изменить название на «Генеральный план территории муниципального образования Жемчужненский поссовет Ширинского района Республики Хакасия».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Протокол вела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Специалист Н.Н. Арапова                           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