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31" w:rsidRDefault="00394431" w:rsidP="00394431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Об утверждении муниципальной программы «Демографическое развитие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на 2016-2018 годы»</w:t>
      </w:r>
    </w:p>
    <w:p w:rsidR="00394431" w:rsidRDefault="00394431" w:rsidP="00394431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16.11. 2015 № 146</w:t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</w:p>
    <w:p w:rsidR="00394431" w:rsidRDefault="00394431" w:rsidP="00394431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sz w:val="24"/>
          <w:szCs w:val="24"/>
        </w:rPr>
        <w:t>Российская Федерация</w:t>
      </w:r>
    </w:p>
    <w:p w:rsidR="00394431" w:rsidRDefault="00394431" w:rsidP="00394431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Республика Хакасия</w:t>
      </w:r>
    </w:p>
    <w:p w:rsidR="00394431" w:rsidRDefault="00394431" w:rsidP="00394431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sz w:val="24"/>
          <w:szCs w:val="24"/>
        </w:rPr>
        <w:t xml:space="preserve">Администрация </w:t>
      </w:r>
      <w:proofErr w:type="spellStart"/>
      <w:r>
        <w:rPr>
          <w:rFonts w:ascii="Tahoma" w:hAnsi="Tahoma" w:cs="Tahoma"/>
          <w:b w:val="0"/>
          <w:bCs w:val="0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b w:val="0"/>
          <w:bCs w:val="0"/>
          <w:sz w:val="24"/>
          <w:szCs w:val="24"/>
        </w:rPr>
        <w:t xml:space="preserve"> сельсовета</w:t>
      </w:r>
    </w:p>
    <w:p w:rsidR="00394431" w:rsidRDefault="00394431" w:rsidP="00394431">
      <w:pPr>
        <w:pStyle w:val="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b w:val="0"/>
          <w:bCs w:val="0"/>
          <w:sz w:val="24"/>
          <w:szCs w:val="24"/>
        </w:rPr>
        <w:t>Ширинского</w:t>
      </w:r>
      <w:proofErr w:type="spellEnd"/>
      <w:r>
        <w:rPr>
          <w:rFonts w:ascii="Tahoma" w:hAnsi="Tahoma" w:cs="Tahoma"/>
          <w:b w:val="0"/>
          <w:bCs w:val="0"/>
          <w:sz w:val="24"/>
          <w:szCs w:val="24"/>
        </w:rPr>
        <w:t xml:space="preserve"> района</w:t>
      </w:r>
    </w:p>
    <w:p w:rsidR="00394431" w:rsidRDefault="00394431" w:rsidP="00394431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94431" w:rsidRDefault="00394431" w:rsidP="00394431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94431" w:rsidRDefault="00394431" w:rsidP="00394431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ПОСТАНОВЛЕНИЕ</w:t>
      </w:r>
    </w:p>
    <w:p w:rsidR="00394431" w:rsidRDefault="00394431" w:rsidP="0039443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94431" w:rsidRDefault="00394431" w:rsidP="0039443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 16.11.2015 г.                                 п. Жемчужный                                          №  146</w:t>
      </w:r>
    </w:p>
    <w:p w:rsidR="00394431" w:rsidRDefault="00394431" w:rsidP="0039443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94431" w:rsidRDefault="00394431" w:rsidP="00394431">
      <w:pPr>
        <w:pStyle w:val="consplu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Об утверждении </w:t>
      </w:r>
      <w:proofErr w:type="gramStart"/>
      <w:r>
        <w:rPr>
          <w:rFonts w:ascii="Tahoma" w:hAnsi="Tahoma" w:cs="Tahoma"/>
          <w:color w:val="706D6D"/>
        </w:rPr>
        <w:t>муниципальной</w:t>
      </w:r>
      <w:proofErr w:type="gramEnd"/>
    </w:p>
    <w:p w:rsidR="00394431" w:rsidRDefault="00394431" w:rsidP="00394431">
      <w:pPr>
        <w:pStyle w:val="consplu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программы «Демографическое развитие</w:t>
      </w:r>
    </w:p>
    <w:p w:rsidR="00394431" w:rsidRDefault="00394431" w:rsidP="00394431">
      <w:pPr>
        <w:pStyle w:val="consplu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муниципального    образования</w:t>
      </w:r>
    </w:p>
    <w:p w:rsidR="00394431" w:rsidRDefault="00394431" w:rsidP="00394431">
      <w:pPr>
        <w:pStyle w:val="consplu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>       сельсовет</w:t>
      </w:r>
    </w:p>
    <w:p w:rsidR="00394431" w:rsidRDefault="00394431" w:rsidP="00394431">
      <w:pPr>
        <w:pStyle w:val="consplu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на 2016-2018 годы»</w:t>
      </w:r>
    </w:p>
    <w:p w:rsidR="00394431" w:rsidRDefault="00394431" w:rsidP="00394431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94431" w:rsidRDefault="00394431" w:rsidP="00394431">
      <w:pPr>
        <w:pStyle w:val="af1"/>
        <w:shd w:val="clear" w:color="auto" w:fill="FFFFFF"/>
        <w:spacing w:before="0" w:beforeAutospacing="0" w:after="225" w:afterAutospacing="0"/>
        <w:ind w:right="-284" w:firstLine="72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</w:t>
      </w:r>
      <w:proofErr w:type="spellStart"/>
      <w:r>
        <w:rPr>
          <w:rFonts w:ascii="Tahoma" w:hAnsi="Tahoma" w:cs="Tahoma"/>
          <w:color w:val="706D6D"/>
        </w:rPr>
        <w:t>Ширинского</w:t>
      </w:r>
      <w:proofErr w:type="spellEnd"/>
      <w:r>
        <w:rPr>
          <w:rFonts w:ascii="Tahoma" w:hAnsi="Tahoma" w:cs="Tahoma"/>
          <w:color w:val="706D6D"/>
        </w:rPr>
        <w:t xml:space="preserve"> района Республики Хакасия, в целях создания условий для стабилизации численности населения на основе роста рождаемости, сокращения смертности, повышения эффективности регулирования миграционных процессов,</w:t>
      </w:r>
    </w:p>
    <w:p w:rsidR="00394431" w:rsidRDefault="00394431" w:rsidP="00394431">
      <w:pPr>
        <w:pStyle w:val="af1"/>
        <w:shd w:val="clear" w:color="auto" w:fill="FFFFFF"/>
        <w:spacing w:before="0" w:beforeAutospacing="0" w:after="225" w:afterAutospacing="0"/>
        <w:ind w:right="-284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Администрация ПОСТАНОВЛЯЕТ:</w:t>
      </w:r>
    </w:p>
    <w:p w:rsidR="00394431" w:rsidRDefault="00394431" w:rsidP="00394431">
      <w:pPr>
        <w:pStyle w:val="consplustitle"/>
        <w:shd w:val="clear" w:color="auto" w:fill="FFFFFF"/>
        <w:spacing w:before="0" w:beforeAutospacing="0" w:after="225" w:afterAutospacing="0"/>
        <w:ind w:right="-284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     1. Утвердить прилагаемую муниципальную   программу «Демографическое развитие муниципального   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       сельсовет на 2016-2018 годы» (далее - Программа)  </w:t>
      </w:r>
      <w:proofErr w:type="gramStart"/>
      <w:r>
        <w:rPr>
          <w:rFonts w:ascii="Tahoma" w:hAnsi="Tahoma" w:cs="Tahoma"/>
          <w:color w:val="706D6D"/>
        </w:rPr>
        <w:t>согласно приложения</w:t>
      </w:r>
      <w:proofErr w:type="gramEnd"/>
      <w:r>
        <w:rPr>
          <w:rFonts w:ascii="Tahoma" w:hAnsi="Tahoma" w:cs="Tahoma"/>
          <w:color w:val="706D6D"/>
        </w:rPr>
        <w:t xml:space="preserve"> 1.</w:t>
      </w:r>
    </w:p>
    <w:p w:rsidR="00394431" w:rsidRDefault="00394431" w:rsidP="00394431">
      <w:pPr>
        <w:shd w:val="clear" w:color="auto" w:fill="FFFFFF"/>
        <w:spacing w:after="225"/>
        <w:ind w:right="-284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lastRenderedPageBreak/>
        <w:t xml:space="preserve">       2. Бухгалтерии администрации 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образования   ежегодно при формировании бюджета  муниципального образования 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>  сельсовет предусматривать финансирование мероприятий Программы.</w:t>
      </w:r>
    </w:p>
    <w:p w:rsidR="00394431" w:rsidRDefault="00394431" w:rsidP="00394431">
      <w:pPr>
        <w:shd w:val="clear" w:color="auto" w:fill="FFFFFF"/>
        <w:spacing w:after="225"/>
        <w:ind w:right="-284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 3. Настоящее постановление вступает в силу после его официального опубликования (обнародования) и подлежит размещению на официальном сайте муниципального образования в сети Интернет.</w:t>
      </w:r>
    </w:p>
    <w:p w:rsidR="00394431" w:rsidRDefault="00394431" w:rsidP="00394431">
      <w:pPr>
        <w:pStyle w:val="a9"/>
        <w:shd w:val="clear" w:color="auto" w:fill="FFFFFF"/>
        <w:spacing w:after="0"/>
        <w:ind w:left="840" w:right="-284" w:hanging="36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4.      </w:t>
      </w:r>
      <w:proofErr w:type="gramStart"/>
      <w:r>
        <w:rPr>
          <w:rFonts w:ascii="Tahoma" w:hAnsi="Tahoma" w:cs="Tahoma"/>
          <w:color w:val="706D6D"/>
        </w:rPr>
        <w:t>Контроль за</w:t>
      </w:r>
      <w:proofErr w:type="gramEnd"/>
      <w:r>
        <w:rPr>
          <w:rFonts w:ascii="Tahoma" w:hAnsi="Tahoma" w:cs="Tahoma"/>
          <w:color w:val="706D6D"/>
        </w:rPr>
        <w:t xml:space="preserve"> исполнением настоящего постановления оставляю за собой.</w:t>
      </w:r>
    </w:p>
    <w:p w:rsidR="00394431" w:rsidRDefault="00394431" w:rsidP="00394431">
      <w:pPr>
        <w:shd w:val="clear" w:color="auto" w:fill="FFFFFF"/>
        <w:spacing w:after="225"/>
        <w:ind w:right="-284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   </w:t>
      </w:r>
    </w:p>
    <w:p w:rsidR="00394431" w:rsidRDefault="00394431" w:rsidP="00394431">
      <w:pPr>
        <w:shd w:val="clear" w:color="auto" w:fill="FFFFFF"/>
        <w:spacing w:after="225"/>
        <w:ind w:right="-284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94431" w:rsidRDefault="00394431" w:rsidP="00394431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94431" w:rsidRDefault="00394431" w:rsidP="00394431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94431" w:rsidRDefault="00394431" w:rsidP="00394431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94431" w:rsidRDefault="00394431" w:rsidP="00394431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94431" w:rsidRDefault="00394431" w:rsidP="0039443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Глава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                                          С.Е. </w:t>
      </w:r>
      <w:proofErr w:type="spellStart"/>
      <w:r>
        <w:rPr>
          <w:rFonts w:ascii="Tahoma" w:hAnsi="Tahoma" w:cs="Tahoma"/>
          <w:color w:val="706D6D"/>
        </w:rPr>
        <w:t>Ашуркин</w:t>
      </w:r>
      <w:proofErr w:type="spellEnd"/>
    </w:p>
    <w:p w:rsidR="00394431" w:rsidRDefault="00394431" w:rsidP="0039443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94431" w:rsidRDefault="00394431" w:rsidP="0039443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94431" w:rsidRDefault="00394431" w:rsidP="0039443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94431" w:rsidRDefault="00394431" w:rsidP="00394431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94431" w:rsidRDefault="00394431" w:rsidP="0039443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94431" w:rsidRDefault="00394431" w:rsidP="0039443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94431" w:rsidRDefault="00394431" w:rsidP="0039443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94431" w:rsidRDefault="00394431" w:rsidP="00394431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t>                                                                               Приложение 1</w:t>
      </w:r>
    </w:p>
    <w:p w:rsidR="00394431" w:rsidRDefault="00394431" w:rsidP="00394431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t>                                                                                     к постановлению</w:t>
      </w:r>
    </w:p>
    <w:p w:rsidR="00394431" w:rsidRDefault="00394431" w:rsidP="00394431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t>                                                                                            от 16.11.2015 г. № 146</w:t>
      </w:r>
    </w:p>
    <w:p w:rsidR="00394431" w:rsidRDefault="00394431" w:rsidP="00394431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t> </w:t>
      </w:r>
    </w:p>
    <w:p w:rsidR="00394431" w:rsidRDefault="00394431" w:rsidP="00394431">
      <w:pPr>
        <w:shd w:val="clear" w:color="auto" w:fill="FFFFFF"/>
        <w:spacing w:after="24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t>ПАСПОРТ ПРОГРАММЫ</w:t>
      </w:r>
    </w:p>
    <w:p w:rsidR="00394431" w:rsidRDefault="00394431" w:rsidP="00394431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t>ВВЕДЕНИЕ</w:t>
      </w:r>
    </w:p>
    <w:p w:rsidR="00394431" w:rsidRDefault="00394431" w:rsidP="00394431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94431" w:rsidRDefault="00394431" w:rsidP="0039443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lastRenderedPageBreak/>
        <w:t>Наименование программы:</w:t>
      </w:r>
    </w:p>
    <w:p w:rsidR="00394431" w:rsidRDefault="00394431" w:rsidP="0039443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t>Муниципальная программа «</w:t>
      </w:r>
      <w:r>
        <w:rPr>
          <w:rFonts w:ascii="Tahoma" w:hAnsi="Tahoma" w:cs="Tahoma"/>
          <w:color w:val="706D6D"/>
        </w:rPr>
        <w:t xml:space="preserve">Демографическое развитие муниципального   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>  сельсовет на 2016-2018 годы</w:t>
      </w:r>
      <w:r>
        <w:rPr>
          <w:rStyle w:val="a3"/>
          <w:rFonts w:ascii="Tahoma" w:hAnsi="Tahoma" w:cs="Tahoma"/>
          <w:color w:val="706D6D"/>
        </w:rPr>
        <w:t>».</w:t>
      </w:r>
    </w:p>
    <w:p w:rsidR="00394431" w:rsidRDefault="00394431" w:rsidP="0039443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t> </w:t>
      </w:r>
    </w:p>
    <w:p w:rsidR="00394431" w:rsidRDefault="00394431" w:rsidP="0039443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000000"/>
        </w:rPr>
        <w:t>Основание для разработки</w:t>
      </w:r>
    </w:p>
    <w:p w:rsidR="00394431" w:rsidRDefault="00394431" w:rsidP="00394431">
      <w:pPr>
        <w:shd w:val="clear" w:color="auto" w:fill="FFFFFF"/>
        <w:spacing w:after="225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1. Указ Президента Российской Федерации от 09.10.2007 № 1351 «Об утверждении Концепции демографической политики Российской Федерации на период до 2025 года»;</w:t>
      </w:r>
    </w:p>
    <w:p w:rsidR="00394431" w:rsidRDefault="00394431" w:rsidP="0039443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2. Концепция демографической политики Российской Федерации на период до 2025 года.</w:t>
      </w:r>
    </w:p>
    <w:p w:rsidR="00394431" w:rsidRDefault="00394431" w:rsidP="0039443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t> </w:t>
      </w:r>
    </w:p>
    <w:p w:rsidR="00394431" w:rsidRDefault="00394431" w:rsidP="0039443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t>Заказчик программы:</w:t>
      </w:r>
    </w:p>
    <w:p w:rsidR="00394431" w:rsidRDefault="00394431" w:rsidP="0039443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Администрация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</w:t>
      </w:r>
      <w:proofErr w:type="spellStart"/>
      <w:r>
        <w:rPr>
          <w:rFonts w:ascii="Tahoma" w:hAnsi="Tahoma" w:cs="Tahoma"/>
          <w:color w:val="706D6D"/>
        </w:rPr>
        <w:t>Ширинского</w:t>
      </w:r>
      <w:proofErr w:type="spellEnd"/>
      <w:r>
        <w:rPr>
          <w:rFonts w:ascii="Tahoma" w:hAnsi="Tahoma" w:cs="Tahoma"/>
          <w:color w:val="706D6D"/>
        </w:rPr>
        <w:t xml:space="preserve"> района Республики Хакасия</w:t>
      </w:r>
    </w:p>
    <w:p w:rsidR="00394431" w:rsidRDefault="00394431" w:rsidP="0039443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b w:val="0"/>
          <w:bCs w:val="0"/>
          <w:color w:val="706D6D"/>
        </w:rPr>
        <w:t> </w:t>
      </w:r>
    </w:p>
    <w:p w:rsidR="00394431" w:rsidRDefault="00394431" w:rsidP="0039443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t>Разработчик  программы:</w:t>
      </w:r>
    </w:p>
    <w:p w:rsidR="00394431" w:rsidRDefault="00394431" w:rsidP="0039443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Администрация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</w:t>
      </w:r>
      <w:proofErr w:type="spellStart"/>
      <w:r>
        <w:rPr>
          <w:rFonts w:ascii="Tahoma" w:hAnsi="Tahoma" w:cs="Tahoma"/>
          <w:color w:val="706D6D"/>
        </w:rPr>
        <w:t>Ширинского</w:t>
      </w:r>
      <w:proofErr w:type="spellEnd"/>
      <w:r>
        <w:rPr>
          <w:rFonts w:ascii="Tahoma" w:hAnsi="Tahoma" w:cs="Tahoma"/>
          <w:color w:val="706D6D"/>
        </w:rPr>
        <w:t xml:space="preserve"> района Республики Хакасия</w:t>
      </w:r>
    </w:p>
    <w:p w:rsidR="00394431" w:rsidRDefault="00394431" w:rsidP="0039443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t> </w:t>
      </w:r>
    </w:p>
    <w:p w:rsidR="00394431" w:rsidRDefault="00394431" w:rsidP="0039443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t>Исполнители  программы:</w:t>
      </w:r>
    </w:p>
    <w:p w:rsidR="00394431" w:rsidRDefault="00394431" w:rsidP="0039443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Администрация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</w:t>
      </w:r>
      <w:proofErr w:type="spellStart"/>
      <w:r>
        <w:rPr>
          <w:rFonts w:ascii="Tahoma" w:hAnsi="Tahoma" w:cs="Tahoma"/>
          <w:color w:val="706D6D"/>
        </w:rPr>
        <w:t>Ширинского</w:t>
      </w:r>
      <w:proofErr w:type="spellEnd"/>
      <w:r>
        <w:rPr>
          <w:rFonts w:ascii="Tahoma" w:hAnsi="Tahoma" w:cs="Tahoma"/>
          <w:color w:val="706D6D"/>
        </w:rPr>
        <w:t xml:space="preserve"> района Республики Хакасия</w:t>
      </w:r>
    </w:p>
    <w:p w:rsidR="00394431" w:rsidRDefault="00394431" w:rsidP="0039443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b w:val="0"/>
          <w:bCs w:val="0"/>
          <w:color w:val="706D6D"/>
        </w:rPr>
        <w:t> </w:t>
      </w:r>
    </w:p>
    <w:p w:rsidR="00394431" w:rsidRDefault="00394431" w:rsidP="0039443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t>Основная цель программы:</w:t>
      </w:r>
    </w:p>
    <w:p w:rsidR="00394431" w:rsidRDefault="00394431" w:rsidP="0039443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   Оптимизация   количественных  и качественных  параметров  воспроизводства  населения и улучшение   демографической  ситуации  на территории 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</w:t>
      </w:r>
      <w:proofErr w:type="spellStart"/>
      <w:r>
        <w:rPr>
          <w:rFonts w:ascii="Tahoma" w:hAnsi="Tahoma" w:cs="Tahoma"/>
          <w:color w:val="706D6D"/>
        </w:rPr>
        <w:t>Ширинского</w:t>
      </w:r>
      <w:proofErr w:type="spellEnd"/>
      <w:r>
        <w:rPr>
          <w:rFonts w:ascii="Tahoma" w:hAnsi="Tahoma" w:cs="Tahoma"/>
          <w:color w:val="706D6D"/>
        </w:rPr>
        <w:t xml:space="preserve"> района Республики Хакасия</w:t>
      </w:r>
    </w:p>
    <w:p w:rsidR="00394431" w:rsidRDefault="00394431" w:rsidP="00394431">
      <w:pPr>
        <w:pStyle w:val="HTML"/>
        <w:shd w:val="clear" w:color="auto" w:fill="FFFFFF"/>
        <w:jc w:val="both"/>
        <w:rPr>
          <w:color w:val="706D6D"/>
        </w:rPr>
      </w:pPr>
      <w:r>
        <w:rPr>
          <w:color w:val="706D6D"/>
          <w:sz w:val="24"/>
          <w:szCs w:val="24"/>
        </w:rPr>
        <w:t>  </w:t>
      </w:r>
    </w:p>
    <w:p w:rsidR="00394431" w:rsidRDefault="00394431" w:rsidP="00394431">
      <w:pPr>
        <w:pStyle w:val="HTML"/>
        <w:shd w:val="clear" w:color="auto" w:fill="FFFFFF"/>
        <w:jc w:val="both"/>
        <w:rPr>
          <w:color w:val="706D6D"/>
        </w:rPr>
      </w:pPr>
      <w:r>
        <w:rPr>
          <w:color w:val="706D6D"/>
          <w:sz w:val="24"/>
          <w:szCs w:val="24"/>
        </w:rPr>
        <w:t xml:space="preserve">    </w:t>
      </w:r>
      <w:r>
        <w:rPr>
          <w:rStyle w:val="a3"/>
          <w:color w:val="706D6D"/>
          <w:sz w:val="24"/>
          <w:szCs w:val="24"/>
        </w:rPr>
        <w:t xml:space="preserve">Основные задачи программы: </w:t>
      </w:r>
    </w:p>
    <w:p w:rsidR="00394431" w:rsidRDefault="00394431" w:rsidP="0039443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- стимулирование   рождаемости  и </w:t>
      </w:r>
      <w:r>
        <w:rPr>
          <w:rFonts w:ascii="Tahoma" w:hAnsi="Tahoma" w:cs="Tahoma"/>
          <w:color w:val="000000"/>
        </w:rPr>
        <w:t> ее рост в долгосрочной </w:t>
      </w:r>
      <w:r>
        <w:rPr>
          <w:rFonts w:ascii="Tahoma" w:hAnsi="Tahoma" w:cs="Tahoma"/>
          <w:color w:val="706D6D"/>
        </w:rPr>
        <w:t>перспективе до уровня, обеспечивающего расширенное воспроизводство населения;</w:t>
      </w:r>
    </w:p>
    <w:p w:rsidR="00394431" w:rsidRDefault="00394431" w:rsidP="0039443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lastRenderedPageBreak/>
        <w:t>- повышение уровня рождаемости за счет рождения в семьях второго ребенка и последующих детей;</w:t>
      </w:r>
    </w:p>
    <w:p w:rsidR="00394431" w:rsidRDefault="00394431" w:rsidP="0039443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- оказание помощи в трудоустройстве женщин, имеющих малолетних детей и испытывающих трудности при  трудоустройстве;</w:t>
      </w:r>
    </w:p>
    <w:p w:rsidR="00394431" w:rsidRDefault="00394431" w:rsidP="0039443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- укрепление института семьи;</w:t>
      </w:r>
    </w:p>
    <w:p w:rsidR="00394431" w:rsidRDefault="00394431" w:rsidP="00394431">
      <w:pPr>
        <w:pStyle w:val="HTML"/>
        <w:shd w:val="clear" w:color="auto" w:fill="FFFFFF"/>
        <w:jc w:val="both"/>
        <w:rPr>
          <w:color w:val="706D6D"/>
        </w:rPr>
      </w:pPr>
      <w:r>
        <w:rPr>
          <w:color w:val="706D6D"/>
          <w:sz w:val="24"/>
          <w:szCs w:val="24"/>
        </w:rPr>
        <w:t>- совершенствование системы охраны здоровья населения;</w:t>
      </w:r>
    </w:p>
    <w:p w:rsidR="00394431" w:rsidRDefault="00394431" w:rsidP="0039443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- снижение   смертности   населения   от  предотвратимых причин, увеличение средней продолжительности жизни населения, улучшение состояния здоровья населения;</w:t>
      </w:r>
    </w:p>
    <w:p w:rsidR="00394431" w:rsidRDefault="00394431" w:rsidP="00394431">
      <w:pPr>
        <w:pStyle w:val="HTML"/>
        <w:shd w:val="clear" w:color="auto" w:fill="FFFFFF"/>
        <w:jc w:val="both"/>
        <w:rPr>
          <w:color w:val="706D6D"/>
        </w:rPr>
      </w:pPr>
      <w:r>
        <w:rPr>
          <w:color w:val="706D6D"/>
          <w:sz w:val="24"/>
          <w:szCs w:val="24"/>
        </w:rPr>
        <w:t>- рост качества жизни населения;</w:t>
      </w:r>
    </w:p>
    <w:p w:rsidR="00394431" w:rsidRDefault="00394431" w:rsidP="00394431">
      <w:pPr>
        <w:pStyle w:val="HTML"/>
        <w:shd w:val="clear" w:color="auto" w:fill="FFFFFF"/>
        <w:jc w:val="both"/>
        <w:rPr>
          <w:color w:val="706D6D"/>
        </w:rPr>
      </w:pPr>
      <w:r>
        <w:rPr>
          <w:color w:val="706D6D"/>
          <w:sz w:val="24"/>
          <w:szCs w:val="24"/>
        </w:rPr>
        <w:t>- регулирование миграционных процессов.</w:t>
      </w:r>
    </w:p>
    <w:p w:rsidR="00394431" w:rsidRDefault="00394431" w:rsidP="0039443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b w:val="0"/>
          <w:bCs w:val="0"/>
          <w:color w:val="706D6D"/>
        </w:rPr>
        <w:t> </w:t>
      </w:r>
    </w:p>
    <w:p w:rsidR="00394431" w:rsidRDefault="00394431" w:rsidP="00394431">
      <w:pPr>
        <w:pStyle w:val="af3"/>
        <w:shd w:val="clear" w:color="auto" w:fill="FFFFFF"/>
        <w:spacing w:before="0" w:beforeAutospacing="0" w:after="225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t>Сроки реализации  программы:</w:t>
      </w:r>
    </w:p>
    <w:p w:rsidR="00394431" w:rsidRDefault="00394431" w:rsidP="00394431">
      <w:pPr>
        <w:pStyle w:val="af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Программа реализуется в течение 2016-2018 годов.</w:t>
      </w:r>
    </w:p>
    <w:p w:rsidR="00394431" w:rsidRDefault="00394431" w:rsidP="0039443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t> </w:t>
      </w:r>
    </w:p>
    <w:p w:rsidR="00394431" w:rsidRDefault="00394431" w:rsidP="00394431">
      <w:pPr>
        <w:pStyle w:val="HTML"/>
        <w:shd w:val="clear" w:color="auto" w:fill="FFFFFF"/>
        <w:jc w:val="both"/>
        <w:rPr>
          <w:color w:val="706D6D"/>
        </w:rPr>
      </w:pPr>
      <w:r>
        <w:rPr>
          <w:color w:val="706D6D"/>
          <w:sz w:val="24"/>
          <w:szCs w:val="24"/>
        </w:rPr>
        <w:t xml:space="preserve">      </w:t>
      </w:r>
      <w:r>
        <w:rPr>
          <w:rStyle w:val="a3"/>
          <w:color w:val="706D6D"/>
          <w:sz w:val="24"/>
          <w:szCs w:val="24"/>
        </w:rPr>
        <w:t>Ожидаемые  конечные результаты реализации программы и показатели социальной и экономической эффективности:</w:t>
      </w:r>
    </w:p>
    <w:p w:rsidR="00394431" w:rsidRDefault="00394431" w:rsidP="00394431">
      <w:pPr>
        <w:pStyle w:val="HTML"/>
        <w:shd w:val="clear" w:color="auto" w:fill="FFFFFF"/>
        <w:jc w:val="both"/>
        <w:rPr>
          <w:color w:val="706D6D"/>
        </w:rPr>
      </w:pPr>
      <w:r>
        <w:rPr>
          <w:rStyle w:val="ad"/>
          <w:color w:val="706D6D"/>
          <w:sz w:val="24"/>
          <w:szCs w:val="24"/>
        </w:rPr>
        <w:t>      Социальная эффективность:</w:t>
      </w:r>
    </w:p>
    <w:p w:rsidR="00394431" w:rsidRDefault="00394431" w:rsidP="00394431">
      <w:pPr>
        <w:pStyle w:val="HTML"/>
        <w:shd w:val="clear" w:color="auto" w:fill="FFFFFF"/>
        <w:jc w:val="both"/>
        <w:rPr>
          <w:color w:val="706D6D"/>
        </w:rPr>
      </w:pPr>
      <w:r>
        <w:rPr>
          <w:color w:val="706D6D"/>
          <w:sz w:val="24"/>
          <w:szCs w:val="24"/>
        </w:rPr>
        <w:t xml:space="preserve"> - повышение рождаемости не менее чем на 12,6 процента;</w:t>
      </w:r>
    </w:p>
    <w:p w:rsidR="00394431" w:rsidRDefault="00394431" w:rsidP="00394431">
      <w:pPr>
        <w:pStyle w:val="HTML"/>
        <w:shd w:val="clear" w:color="auto" w:fill="FFFFFF"/>
        <w:jc w:val="both"/>
        <w:rPr>
          <w:color w:val="706D6D"/>
        </w:rPr>
      </w:pPr>
      <w:r>
        <w:rPr>
          <w:color w:val="706D6D"/>
          <w:sz w:val="24"/>
          <w:szCs w:val="24"/>
        </w:rPr>
        <w:t xml:space="preserve">- увеличение  ожидаемой продолжительности жизни не менее чем на 1,8 процента; </w:t>
      </w:r>
    </w:p>
    <w:p w:rsidR="00394431" w:rsidRDefault="00394431" w:rsidP="00394431">
      <w:pPr>
        <w:pStyle w:val="HTML"/>
        <w:shd w:val="clear" w:color="auto" w:fill="FFFFFF"/>
        <w:jc w:val="both"/>
        <w:rPr>
          <w:color w:val="706D6D"/>
        </w:rPr>
      </w:pPr>
      <w:r>
        <w:rPr>
          <w:color w:val="706D6D"/>
          <w:sz w:val="24"/>
          <w:szCs w:val="24"/>
        </w:rPr>
        <w:t>- снижение  естественной убыли населения не менее чем на 25,7 процента;</w:t>
      </w:r>
    </w:p>
    <w:p w:rsidR="00394431" w:rsidRDefault="00394431" w:rsidP="00394431">
      <w:pPr>
        <w:pStyle w:val="HTML"/>
        <w:shd w:val="clear" w:color="auto" w:fill="FFFFFF"/>
        <w:jc w:val="both"/>
        <w:rPr>
          <w:color w:val="706D6D"/>
        </w:rPr>
      </w:pPr>
      <w:r>
        <w:rPr>
          <w:color w:val="706D6D"/>
          <w:sz w:val="24"/>
          <w:szCs w:val="24"/>
        </w:rPr>
        <w:t>- снижение смертности населения трудоспособного возраста не менее чем на 5,42 процента;</w:t>
      </w:r>
    </w:p>
    <w:p w:rsidR="00394431" w:rsidRDefault="00394431" w:rsidP="00394431">
      <w:pPr>
        <w:pStyle w:val="HTML"/>
        <w:shd w:val="clear" w:color="auto" w:fill="FFFFFF"/>
        <w:jc w:val="both"/>
        <w:rPr>
          <w:color w:val="706D6D"/>
        </w:rPr>
      </w:pPr>
      <w:r>
        <w:rPr>
          <w:rStyle w:val="ad"/>
          <w:color w:val="706D6D"/>
          <w:sz w:val="24"/>
          <w:szCs w:val="24"/>
        </w:rPr>
        <w:t>            Экономическая эффективность:</w:t>
      </w:r>
    </w:p>
    <w:p w:rsidR="00394431" w:rsidRDefault="00394431" w:rsidP="00394431">
      <w:pPr>
        <w:pStyle w:val="HTML"/>
        <w:shd w:val="clear" w:color="auto" w:fill="FFFFFF"/>
        <w:jc w:val="both"/>
        <w:rPr>
          <w:color w:val="706D6D"/>
        </w:rPr>
      </w:pPr>
      <w:r>
        <w:rPr>
          <w:color w:val="706D6D"/>
          <w:sz w:val="24"/>
          <w:szCs w:val="24"/>
        </w:rPr>
        <w:t xml:space="preserve"> - сохранение жизни населения трудоспособного возраста;</w:t>
      </w:r>
    </w:p>
    <w:p w:rsidR="00394431" w:rsidRDefault="00394431" w:rsidP="00394431">
      <w:pPr>
        <w:pStyle w:val="HTML"/>
        <w:shd w:val="clear" w:color="auto" w:fill="FFFFFF"/>
        <w:jc w:val="both"/>
        <w:rPr>
          <w:color w:val="706D6D"/>
        </w:rPr>
      </w:pPr>
      <w:r>
        <w:rPr>
          <w:color w:val="706D6D"/>
          <w:sz w:val="24"/>
          <w:szCs w:val="24"/>
        </w:rPr>
        <w:t xml:space="preserve">  </w:t>
      </w:r>
    </w:p>
    <w:p w:rsidR="00394431" w:rsidRDefault="00394431" w:rsidP="00394431">
      <w:pPr>
        <w:shd w:val="clear" w:color="auto" w:fill="FFFFFF"/>
        <w:spacing w:after="225"/>
        <w:ind w:left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Основные разделы:</w:t>
      </w:r>
    </w:p>
    <w:p w:rsidR="00394431" w:rsidRDefault="00394431" w:rsidP="0039443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- демографическая ситуация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сельсовет;</w:t>
      </w:r>
    </w:p>
    <w:p w:rsidR="00394431" w:rsidRDefault="00394431" w:rsidP="0039443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- основные цели и задачи Программы;</w:t>
      </w:r>
    </w:p>
    <w:p w:rsidR="00394431" w:rsidRDefault="00394431" w:rsidP="0039443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- ресурсное обеспечение Программы;</w:t>
      </w:r>
    </w:p>
    <w:p w:rsidR="00394431" w:rsidRDefault="00394431" w:rsidP="0039443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- результаты реализации Программы;</w:t>
      </w:r>
    </w:p>
    <w:p w:rsidR="00394431" w:rsidRDefault="00394431" w:rsidP="0039443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- план мероприятий Программы;</w:t>
      </w:r>
    </w:p>
    <w:p w:rsidR="00394431" w:rsidRDefault="00394431" w:rsidP="0039443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- перечень муниципальных программ, способствующих решению демографических проблем;</w:t>
      </w:r>
    </w:p>
    <w:p w:rsidR="00394431" w:rsidRDefault="00394431" w:rsidP="0039443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000000"/>
        </w:rPr>
        <w:lastRenderedPageBreak/>
        <w:t>- </w:t>
      </w:r>
      <w:r>
        <w:rPr>
          <w:rFonts w:ascii="Tahoma" w:hAnsi="Tahoma" w:cs="Tahoma"/>
          <w:color w:val="000000"/>
        </w:rPr>
        <w:t>информационное обеспечение реализации Программы;</w:t>
      </w:r>
    </w:p>
    <w:p w:rsidR="00394431" w:rsidRDefault="00394431" w:rsidP="0039443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- ожидаемые конечные результаты реализации Программы.</w:t>
      </w:r>
    </w:p>
    <w:p w:rsidR="00394431" w:rsidRDefault="00394431" w:rsidP="0039443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t> </w:t>
      </w:r>
    </w:p>
    <w:p w:rsidR="00394431" w:rsidRDefault="00394431" w:rsidP="00394431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t>ОСНОВНОЕ СОДЕРЖАНИЕ ПРОГРАММЫ</w:t>
      </w:r>
    </w:p>
    <w:p w:rsidR="00394431" w:rsidRDefault="00394431" w:rsidP="00394431">
      <w:pPr>
        <w:shd w:val="clear" w:color="auto" w:fill="FFFFFF"/>
        <w:spacing w:after="225"/>
        <w:ind w:left="36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94431" w:rsidRDefault="00394431" w:rsidP="00394431">
      <w:pPr>
        <w:shd w:val="clear" w:color="auto" w:fill="FFFFFF"/>
        <w:spacing w:after="225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t>Демографическая ситуация в муниципальном образовании</w:t>
      </w:r>
    </w:p>
    <w:p w:rsidR="00394431" w:rsidRDefault="00394431" w:rsidP="00394431">
      <w:pPr>
        <w:shd w:val="clear" w:color="auto" w:fill="FFFFFF"/>
        <w:spacing w:after="225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Style w:val="a3"/>
          <w:rFonts w:ascii="Tahoma" w:hAnsi="Tahoma" w:cs="Tahoma"/>
          <w:color w:val="706D6D"/>
        </w:rPr>
        <w:t>Жемчужненский</w:t>
      </w:r>
      <w:proofErr w:type="spellEnd"/>
      <w:r>
        <w:rPr>
          <w:rStyle w:val="a3"/>
          <w:rFonts w:ascii="Tahoma" w:hAnsi="Tahoma" w:cs="Tahoma"/>
          <w:color w:val="706D6D"/>
        </w:rPr>
        <w:t xml:space="preserve"> сельсовет</w:t>
      </w:r>
    </w:p>
    <w:p w:rsidR="00394431" w:rsidRDefault="00394431" w:rsidP="00394431">
      <w:pPr>
        <w:shd w:val="clear" w:color="auto" w:fill="FFFFFF"/>
        <w:spacing w:after="225"/>
        <w:ind w:firstLine="709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t> </w:t>
      </w:r>
    </w:p>
    <w:p w:rsidR="00394431" w:rsidRDefault="00394431" w:rsidP="00394431">
      <w:pPr>
        <w:pStyle w:val="aa"/>
        <w:shd w:val="clear" w:color="auto" w:fill="FFFFFF"/>
        <w:spacing w:before="0" w:beforeAutospacing="0" w:after="225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На протяжении последних  лет демографическая ситуация в муниципальном образовании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повторяет общероссийские тенденции и характеризуется продолжающейся естественной убылью населения, начавшейся с 90-х годов.</w:t>
      </w:r>
    </w:p>
    <w:p w:rsidR="00394431" w:rsidRDefault="00394431" w:rsidP="00394431">
      <w:pPr>
        <w:pStyle w:val="aa"/>
        <w:shd w:val="clear" w:color="auto" w:fill="FFFFFF"/>
        <w:spacing w:before="0" w:beforeAutospacing="0" w:after="225" w:afterAutospacing="0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В настоящее время наблюдается изменение возрастной структуры жителей  муниципального образования - происходят сокращение численности детей и рост населения старше трудоспособного возраста. Сохраняется естественная убыль населения, наибольший показатель отмечен в 2013 году - 38 человек, в 2012 году - 33 человек, в 2014 году - 36 человек.</w:t>
      </w:r>
    </w:p>
    <w:p w:rsidR="00394431" w:rsidRDefault="00394431" w:rsidP="0039443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В целом, численность постоянного населения 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не снижается за счет естественного прибытия населения. В 2012 году среднегодовая численность населения составляла 2179 человек, в 2013 году - 2197  человек, 2014 - 2146 человек.</w:t>
      </w:r>
    </w:p>
    <w:p w:rsidR="00394431" w:rsidRDefault="00394431" w:rsidP="0039443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Рождаемость: 2012 год – 29 человек, 2013 год - 25 человек, 2014 год - 25 человек.</w:t>
      </w:r>
    </w:p>
    <w:p w:rsidR="00394431" w:rsidRDefault="00394431" w:rsidP="0039443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Одним из факторов ухудшения демографической ситуации является  высокий показатель заболеваемости,  рост инвалидности, смертности. Основной причиной заболеваемости и смертности является снижение духовных ценностей людей, отсутствие духовных ориентиров в воспитании детей, процветание алкоголизма.</w:t>
      </w:r>
    </w:p>
    <w:p w:rsidR="00394431" w:rsidRDefault="00394431" w:rsidP="0039443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Потери населения от смертности, как общей, так и преждевременной, в основном обусловлены тремя классами причин: болезнями системы кровообращения (БСК), </w:t>
      </w:r>
      <w:proofErr w:type="gramStart"/>
      <w:r>
        <w:rPr>
          <w:rFonts w:ascii="Tahoma" w:hAnsi="Tahoma" w:cs="Tahoma"/>
          <w:color w:val="000000"/>
        </w:rPr>
        <w:t>сердечно-сосудистыми</w:t>
      </w:r>
      <w:proofErr w:type="gramEnd"/>
      <w:r>
        <w:rPr>
          <w:rFonts w:ascii="Tahoma" w:hAnsi="Tahoma" w:cs="Tahoma"/>
          <w:color w:val="000000"/>
        </w:rPr>
        <w:t xml:space="preserve"> заболеваниями, несчастными случаями, травмами и отравлениями (насильственные или внешние причины).</w:t>
      </w:r>
    </w:p>
    <w:p w:rsidR="00394431" w:rsidRDefault="00394431" w:rsidP="0039443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На динамику смертности населения оказывают влияние: старение населения (28% от общей численности населения), низкий уровень здоровья населения репродуктивного возраста, ухудшение качества здоровья новорожденных, рост числа </w:t>
      </w:r>
      <w:r>
        <w:rPr>
          <w:rFonts w:ascii="Tahoma" w:hAnsi="Tahoma" w:cs="Tahoma"/>
          <w:color w:val="000000"/>
        </w:rPr>
        <w:lastRenderedPageBreak/>
        <w:t xml:space="preserve">социально обусловленных заболеваний </w:t>
      </w:r>
      <w:proofErr w:type="gramStart"/>
      <w:r>
        <w:rPr>
          <w:rFonts w:ascii="Tahoma" w:hAnsi="Tahoma" w:cs="Tahoma"/>
          <w:color w:val="000000"/>
        </w:rPr>
        <w:t>(  </w:t>
      </w:r>
      <w:proofErr w:type="gramEnd"/>
      <w:r>
        <w:rPr>
          <w:rFonts w:ascii="Tahoma" w:hAnsi="Tahoma" w:cs="Tahoma"/>
          <w:color w:val="000000"/>
        </w:rPr>
        <w:t>алкоголизм, наркомания, травмы и другие), низкий уровень жизни населения.</w:t>
      </w:r>
    </w:p>
    <w:p w:rsidR="00394431" w:rsidRDefault="00394431" w:rsidP="0039443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Следствием негативных демографических процессов является изменение половозрастной структуры населения. Структура населения по полу характеризуется женским перевесом: женщин - 54,%, мужчин - 46 %.</w:t>
      </w:r>
    </w:p>
    <w:p w:rsidR="00394431" w:rsidRDefault="00394431" w:rsidP="0039443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Наряду с указанными причинами депопуляция населения обуславливается и снижением доходов жителей села, в том числе имеющих детей. Это один из существенных факторов, влияющих на динамику демографических показателей.</w:t>
      </w:r>
    </w:p>
    <w:p w:rsidR="00394431" w:rsidRDefault="00394431" w:rsidP="0039443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По улучшению качества жизни населения села целому ряду работников бюджетной сферы установлены специальные надбавки и льготы, в том числе педагогическим работникам и работникам учреждений бюджетной сферы, работающим в сельской местности.</w:t>
      </w:r>
    </w:p>
    <w:p w:rsidR="00394431" w:rsidRDefault="00394431" w:rsidP="00394431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Повышение престижа семьи как основы общества, укрепление брачно-семейных отношений, пропаганда ценностей брака и семьи, рождение здоровых детей, ответственность за их судьбу являются одной из предпосылок демографического развития муниципального образования и страны в целом.</w:t>
      </w:r>
    </w:p>
    <w:p w:rsidR="00394431" w:rsidRDefault="00394431" w:rsidP="0039443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94431" w:rsidRDefault="00394431" w:rsidP="00394431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000000"/>
        </w:rPr>
        <w:t>Основные цели и задачи Программы</w:t>
      </w:r>
    </w:p>
    <w:p w:rsidR="00394431" w:rsidRDefault="00394431" w:rsidP="00394431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000000"/>
        </w:rPr>
        <w:t> </w:t>
      </w:r>
    </w:p>
    <w:p w:rsidR="00394431" w:rsidRDefault="00394431" w:rsidP="0039443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000000"/>
        </w:rPr>
        <w:t>            </w:t>
      </w:r>
      <w:r>
        <w:rPr>
          <w:rFonts w:ascii="Tahoma" w:hAnsi="Tahoma" w:cs="Tahoma"/>
          <w:color w:val="000000"/>
        </w:rPr>
        <w:t>Достижение указанной цели и решение основных задач требует:</w:t>
      </w:r>
    </w:p>
    <w:p w:rsidR="00394431" w:rsidRDefault="00394431" w:rsidP="0039443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            1) формирования соответствующей нормативной правовой базы по проблемам населения;</w:t>
      </w:r>
    </w:p>
    <w:p w:rsidR="00394431" w:rsidRDefault="00394431" w:rsidP="0039443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            2) совершенствования финансово-</w:t>
      </w:r>
      <w:proofErr w:type="gramStart"/>
      <w:r>
        <w:rPr>
          <w:rFonts w:ascii="Tahoma" w:hAnsi="Tahoma" w:cs="Tahoma"/>
          <w:color w:val="000000"/>
        </w:rPr>
        <w:t>экономических механизмов</w:t>
      </w:r>
      <w:proofErr w:type="gramEnd"/>
      <w:r>
        <w:rPr>
          <w:rFonts w:ascii="Tahoma" w:hAnsi="Tahoma" w:cs="Tahoma"/>
          <w:color w:val="000000"/>
        </w:rPr>
        <w:t xml:space="preserve"> стимулирования и поддержки демографического развития;</w:t>
      </w:r>
    </w:p>
    <w:p w:rsidR="00394431" w:rsidRDefault="00394431" w:rsidP="0039443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            3) эффективного развития системы образования и воспитания в области демографии.</w:t>
      </w:r>
    </w:p>
    <w:p w:rsidR="00394431" w:rsidRDefault="00394431" w:rsidP="0039443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            Для реализации Программы разработан План мероприятий, который предусматривает поэтапное исполнение намеченных мероприятий, что позволит координировать и контролировать деятельность государственных органов по исполнению Программы.</w:t>
      </w:r>
    </w:p>
    <w:p w:rsidR="00394431" w:rsidRDefault="00394431" w:rsidP="0039443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000000"/>
        </w:rPr>
        <w:t>            </w:t>
      </w:r>
      <w:r>
        <w:rPr>
          <w:rFonts w:ascii="Tahoma" w:hAnsi="Tahoma" w:cs="Tahoma"/>
          <w:color w:val="000000"/>
        </w:rPr>
        <w:t>Основными направлениями и приоритетами достижения цели Программы являются:</w:t>
      </w:r>
    </w:p>
    <w:p w:rsidR="00394431" w:rsidRDefault="00394431" w:rsidP="0039443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            Охрана репродуктивного здоровья - обеспечение условий, позволяющих улучшить состояние здоровья женщин репродуктивного возраста, особенно беременных и  младенцев, снизить их послеродовую заболеваемость, инвалидность и </w:t>
      </w:r>
      <w:r>
        <w:rPr>
          <w:rFonts w:ascii="Tahoma" w:hAnsi="Tahoma" w:cs="Tahoma"/>
          <w:color w:val="000000"/>
        </w:rPr>
        <w:lastRenderedPageBreak/>
        <w:t>смертность. Кроме того, данным направлением предусматривается комплекс мероприятий по сохранению и восстановлению репродуктивного здоровья населения.</w:t>
      </w:r>
    </w:p>
    <w:p w:rsidR="00394431" w:rsidRDefault="00394431" w:rsidP="0039443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            Укрепление института семьи - реализация мер по формированию крепкой и здоровой семьи.</w:t>
      </w:r>
    </w:p>
    <w:p w:rsidR="00394431" w:rsidRDefault="00394431" w:rsidP="0039443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            Снижение смертности - обеспечение условий, способствующих сохранению жизни и здоровья населения страны, и особенно детей.</w:t>
      </w:r>
    </w:p>
    <w:p w:rsidR="00394431" w:rsidRDefault="00394431" w:rsidP="0039443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            Создание условий для удовлетворения социально-экономических потребностей населения - повышение доступности к получению профессионального образования в целях обеспечения поступательного развития "человеческого фактора", роста материального благосостояния, полноценного участия в социальных и экономических отношениях и повышение </w:t>
      </w:r>
      <w:proofErr w:type="gramStart"/>
      <w:r>
        <w:rPr>
          <w:rFonts w:ascii="Tahoma" w:hAnsi="Tahoma" w:cs="Tahoma"/>
          <w:color w:val="000000"/>
        </w:rPr>
        <w:t>эффективности функционирования системы социального обеспечения населения</w:t>
      </w:r>
      <w:proofErr w:type="gramEnd"/>
      <w:r>
        <w:rPr>
          <w:rFonts w:ascii="Tahoma" w:hAnsi="Tahoma" w:cs="Tahoma"/>
          <w:color w:val="000000"/>
        </w:rPr>
        <w:t>.</w:t>
      </w:r>
    </w:p>
    <w:p w:rsidR="00394431" w:rsidRDefault="00394431" w:rsidP="00394431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   Регулирование миграционных процессов включает:</w:t>
      </w:r>
    </w:p>
    <w:p w:rsidR="00394431" w:rsidRDefault="00394431" w:rsidP="00394431">
      <w:pPr>
        <w:pStyle w:val="aa"/>
        <w:shd w:val="clear" w:color="auto" w:fill="FFFFFF"/>
        <w:spacing w:before="0" w:beforeAutospacing="0" w:after="225" w:afterAutospacing="0" w:line="240" w:lineRule="atLeast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       - проведение мероприятий по легализации незаконных мигрантов;</w:t>
      </w:r>
    </w:p>
    <w:p w:rsidR="00394431" w:rsidRDefault="00394431" w:rsidP="00394431">
      <w:pPr>
        <w:pStyle w:val="aa"/>
        <w:shd w:val="clear" w:color="auto" w:fill="FFFFFF"/>
        <w:spacing w:before="0" w:beforeAutospacing="0" w:after="225" w:afterAutospacing="0" w:line="240" w:lineRule="atLeast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      - разработку комплекса мероприятий для привлечения высококвалифицированных кадров в муниципальное образование;</w:t>
      </w:r>
    </w:p>
    <w:p w:rsidR="00394431" w:rsidRDefault="00394431" w:rsidP="00394431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94431" w:rsidRDefault="00394431" w:rsidP="00394431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94431" w:rsidRDefault="00394431" w:rsidP="0039443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 </w:t>
      </w:r>
    </w:p>
    <w:p w:rsidR="00394431" w:rsidRDefault="00394431" w:rsidP="00394431">
      <w:pPr>
        <w:pStyle w:val="aa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t>Ресурсное обеспечение Программы</w:t>
      </w:r>
    </w:p>
    <w:p w:rsidR="00394431" w:rsidRDefault="00394431" w:rsidP="00394431">
      <w:pPr>
        <w:shd w:val="clear" w:color="auto" w:fill="FFFFFF"/>
        <w:spacing w:after="240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Реализация Программы осуществляется за счет средств местного бюджета.</w:t>
      </w:r>
    </w:p>
    <w:p w:rsidR="00394431" w:rsidRDefault="00394431" w:rsidP="00394431">
      <w:pPr>
        <w:pStyle w:val="aa"/>
        <w:shd w:val="clear" w:color="auto" w:fill="FFFFFF"/>
        <w:spacing w:before="0" w:beforeAutospacing="0" w:after="225" w:afterAutospacing="0"/>
        <w:ind w:firstLine="72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                                                                      тыс. руб.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7"/>
        <w:gridCol w:w="1416"/>
        <w:gridCol w:w="1339"/>
        <w:gridCol w:w="1290"/>
      </w:tblGrid>
      <w:tr w:rsidR="00394431" w:rsidTr="00394431">
        <w:trPr>
          <w:trHeight w:val="388"/>
        </w:trPr>
        <w:tc>
          <w:tcPr>
            <w:tcW w:w="5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spacing w:after="240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Объемы затрат по источникам финансирования</w:t>
            </w:r>
          </w:p>
        </w:tc>
        <w:tc>
          <w:tcPr>
            <w:tcW w:w="40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spacing w:after="240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Годы реализации</w:t>
            </w:r>
          </w:p>
        </w:tc>
      </w:tr>
      <w:tr w:rsidR="00394431" w:rsidTr="00394431">
        <w:trPr>
          <w:trHeight w:val="2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4431" w:rsidRDefault="00394431">
            <w:pPr>
              <w:rPr>
                <w:color w:val="706D6D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spacing w:after="240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2016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spacing w:after="240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2017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spacing w:after="240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2018</w:t>
            </w:r>
          </w:p>
        </w:tc>
      </w:tr>
      <w:tr w:rsidR="00394431" w:rsidTr="00394431">
        <w:trPr>
          <w:trHeight w:val="462"/>
        </w:trPr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spacing w:after="240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Всего: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spacing w:after="240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60,0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spacing w:after="240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60,0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spacing w:after="240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60,0</w:t>
            </w:r>
          </w:p>
        </w:tc>
      </w:tr>
    </w:tbl>
    <w:p w:rsidR="00394431" w:rsidRDefault="00394431" w:rsidP="00394431">
      <w:pPr>
        <w:pStyle w:val="aa"/>
        <w:shd w:val="clear" w:color="auto" w:fill="FFFFFF"/>
        <w:spacing w:before="0" w:beforeAutospacing="0" w:after="225" w:afterAutospacing="0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94431" w:rsidRDefault="00394431" w:rsidP="00394431">
      <w:pPr>
        <w:pStyle w:val="aa"/>
        <w:shd w:val="clear" w:color="auto" w:fill="FFFFFF"/>
        <w:spacing w:before="0" w:beforeAutospacing="0" w:after="225" w:afterAutospacing="0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Исходя из возможностей бюджета 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средства, направляемые на реализацию Программы, могут уточняться.</w:t>
      </w:r>
    </w:p>
    <w:p w:rsidR="00394431" w:rsidRDefault="00394431" w:rsidP="0039443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94431" w:rsidRDefault="00394431" w:rsidP="00394431">
      <w:pPr>
        <w:pStyle w:val="aa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t>Результаты реализации Программы</w:t>
      </w:r>
    </w:p>
    <w:p w:rsidR="00394431" w:rsidRDefault="00394431" w:rsidP="00394431">
      <w:pPr>
        <w:pStyle w:val="aa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lastRenderedPageBreak/>
        <w:t>Оценка социальной и экономической эффективности Программы</w:t>
      </w:r>
    </w:p>
    <w:p w:rsidR="00394431" w:rsidRDefault="00394431" w:rsidP="00394431">
      <w:pPr>
        <w:pStyle w:val="aa"/>
        <w:shd w:val="clear" w:color="auto" w:fill="FFFFFF"/>
        <w:spacing w:before="0" w:beforeAutospacing="0" w:after="225" w:afterAutospacing="0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Реализация комплекса мероприятий, предусмотренных Программой, позволит улучшить качественные и количественные показатели демографической ситуации в муниципальном образовании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сельсовет.</w:t>
      </w:r>
    </w:p>
    <w:p w:rsidR="00394431" w:rsidRDefault="00394431" w:rsidP="00394431">
      <w:pPr>
        <w:pStyle w:val="aa"/>
        <w:shd w:val="clear" w:color="auto" w:fill="FFFFFF"/>
        <w:spacing w:before="0" w:beforeAutospacing="0" w:after="225" w:afterAutospacing="0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Социальная эффективность Программы достигается за счет повышения рождаемости; увеличения ожидаемой продолжительности жизни; снижения естественной убыли населения; снижения смертности населения трудоспособного возраста; снижения младенческой смертности; увеличения миграционного прироста населения.</w:t>
      </w:r>
    </w:p>
    <w:p w:rsidR="00394431" w:rsidRDefault="00394431" w:rsidP="00394431">
      <w:pPr>
        <w:pStyle w:val="aa"/>
        <w:shd w:val="clear" w:color="auto" w:fill="FFFFFF"/>
        <w:spacing w:before="0" w:beforeAutospacing="0" w:after="225" w:afterAutospacing="0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Экономическая эффективность Программы выражается в сохранении жизни населения трудоспособного возраста.</w:t>
      </w:r>
    </w:p>
    <w:p w:rsidR="00394431" w:rsidRDefault="00394431" w:rsidP="00394431">
      <w:pPr>
        <w:pStyle w:val="aa"/>
        <w:shd w:val="clear" w:color="auto" w:fill="FFFFFF"/>
        <w:spacing w:before="0" w:beforeAutospacing="0" w:after="225" w:afterAutospacing="0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94431" w:rsidRDefault="00394431" w:rsidP="00394431">
      <w:pPr>
        <w:pStyle w:val="aa"/>
        <w:shd w:val="clear" w:color="auto" w:fill="FFFFFF"/>
        <w:spacing w:before="0" w:beforeAutospacing="0" w:after="225" w:afterAutospacing="0"/>
        <w:ind w:firstLine="72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t>План мероприятий Программы</w:t>
      </w:r>
    </w:p>
    <w:p w:rsidR="00394431" w:rsidRDefault="00394431" w:rsidP="00394431">
      <w:pPr>
        <w:pStyle w:val="aa"/>
        <w:shd w:val="clear" w:color="auto" w:fill="FFFFFF"/>
        <w:spacing w:before="0" w:beforeAutospacing="0" w:after="225" w:afterAutospacing="0"/>
        <w:ind w:firstLine="72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3506"/>
        <w:gridCol w:w="2321"/>
        <w:gridCol w:w="2495"/>
      </w:tblGrid>
      <w:tr w:rsidR="00394431" w:rsidTr="00394431">
        <w:trPr>
          <w:trHeight w:val="723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 xml:space="preserve">№ </w:t>
            </w:r>
            <w:proofErr w:type="gramStart"/>
            <w:r>
              <w:rPr>
                <w:rFonts w:ascii="Tahoma" w:hAnsi="Tahoma" w:cs="Tahoma"/>
                <w:color w:val="706D6D"/>
              </w:rPr>
              <w:t>п</w:t>
            </w:r>
            <w:proofErr w:type="gramEnd"/>
            <w:r>
              <w:rPr>
                <w:rFonts w:ascii="Tahoma" w:hAnsi="Tahoma" w:cs="Tahoma"/>
                <w:color w:val="706D6D"/>
              </w:rPr>
              <w:t>/п</w:t>
            </w:r>
          </w:p>
        </w:tc>
        <w:tc>
          <w:tcPr>
            <w:tcW w:w="3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</w:rPr>
              <w:t>Наименование мероприятия</w:t>
            </w:r>
          </w:p>
        </w:tc>
        <w:tc>
          <w:tcPr>
            <w:tcW w:w="2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</w:rPr>
              <w:t>Сроки</w:t>
            </w:r>
          </w:p>
        </w:tc>
        <w:tc>
          <w:tcPr>
            <w:tcW w:w="2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spacing w:after="225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000000"/>
              </w:rPr>
              <w:t>Общие</w:t>
            </w:r>
          </w:p>
          <w:p w:rsidR="00394431" w:rsidRDefault="00394431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000000"/>
              </w:rPr>
              <w:t>затраты,</w:t>
            </w:r>
          </w:p>
          <w:p w:rsidR="00394431" w:rsidRDefault="00394431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000000"/>
              </w:rPr>
              <w:t>тыс. руб.</w:t>
            </w:r>
          </w:p>
        </w:tc>
      </w:tr>
      <w:tr w:rsidR="00394431" w:rsidTr="00394431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spacing w:after="225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rStyle w:val="a3"/>
                <w:color w:val="000000"/>
              </w:rPr>
              <w:t>Стимулирование рождаемости, поддержка семей</w:t>
            </w:r>
          </w:p>
          <w:p w:rsidR="00394431" w:rsidRDefault="00394431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000000"/>
              </w:rPr>
              <w:t>с несовершеннолетними детьми</w:t>
            </w:r>
          </w:p>
        </w:tc>
      </w:tr>
      <w:tr w:rsidR="00394431" w:rsidTr="0039443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000000"/>
              </w:rPr>
              <w:t xml:space="preserve">Обеспечение реализации федеральных законов </w:t>
            </w:r>
            <w:proofErr w:type="gramStart"/>
            <w:r>
              <w:rPr>
                <w:color w:val="000000"/>
              </w:rPr>
              <w:t>по</w:t>
            </w:r>
            <w:proofErr w:type="gramEnd"/>
          </w:p>
          <w:p w:rsidR="00394431" w:rsidRDefault="00394431">
            <w:pPr>
              <w:spacing w:after="225"/>
              <w:jc w:val="both"/>
              <w:rPr>
                <w:color w:val="706D6D"/>
              </w:rPr>
            </w:pPr>
            <w:r>
              <w:rPr>
                <w:color w:val="000000"/>
              </w:rPr>
              <w:t>вопросам демографического развития в части поддержки семей с детьми</w:t>
            </w:r>
          </w:p>
          <w:p w:rsidR="00394431" w:rsidRDefault="00394431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color w:val="706D6D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Ежегодно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Без финансирования</w:t>
            </w:r>
          </w:p>
        </w:tc>
      </w:tr>
      <w:tr w:rsidR="00394431" w:rsidTr="0039443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000000"/>
              </w:rPr>
              <w:t>Реализация мероприятий по проведению Дня Семьи, Дня матери</w:t>
            </w:r>
          </w:p>
          <w:p w:rsidR="00394431" w:rsidRDefault="00394431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color w:val="706D6D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 xml:space="preserve">2016-2018 </w:t>
            </w:r>
            <w:proofErr w:type="spellStart"/>
            <w:r>
              <w:rPr>
                <w:rFonts w:ascii="Tahoma" w:hAnsi="Tahoma" w:cs="Tahoma"/>
                <w:color w:val="706D6D"/>
              </w:rPr>
              <w:t>г.</w:t>
            </w:r>
            <w:proofErr w:type="gramStart"/>
            <w:r>
              <w:rPr>
                <w:rFonts w:ascii="Tahoma" w:hAnsi="Tahoma" w:cs="Tahoma"/>
                <w:color w:val="706D6D"/>
              </w:rPr>
              <w:t>г</w:t>
            </w:r>
            <w:proofErr w:type="spellEnd"/>
            <w:proofErr w:type="gramEnd"/>
            <w:r>
              <w:rPr>
                <w:rFonts w:ascii="Tahoma" w:hAnsi="Tahoma" w:cs="Tahoma"/>
                <w:color w:val="706D6D"/>
              </w:rPr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15,0</w:t>
            </w:r>
          </w:p>
        </w:tc>
      </w:tr>
      <w:tr w:rsidR="00394431" w:rsidTr="0039443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000000"/>
              </w:rPr>
              <w:t xml:space="preserve">Оказание помощи в оформлении документов  по решению жилищных проблем молодых </w:t>
            </w:r>
            <w:r>
              <w:rPr>
                <w:color w:val="000000"/>
              </w:rPr>
              <w:lastRenderedPageBreak/>
              <w:t>семей, имеющих детей в рамках программ Республики Хакасия</w:t>
            </w:r>
          </w:p>
          <w:p w:rsidR="00394431" w:rsidRDefault="00394431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color w:val="706D6D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lastRenderedPageBreak/>
              <w:t>Постоянно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Без финансирования</w:t>
            </w:r>
          </w:p>
        </w:tc>
      </w:tr>
      <w:tr w:rsidR="00394431" w:rsidTr="00394431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color w:val="000000"/>
              </w:rPr>
              <w:lastRenderedPageBreak/>
              <w:t> </w:t>
            </w:r>
          </w:p>
          <w:p w:rsidR="00394431" w:rsidRDefault="00394431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color w:val="000000"/>
              </w:rPr>
              <w:t>Укрепление института семьи</w:t>
            </w:r>
          </w:p>
        </w:tc>
      </w:tr>
      <w:tr w:rsidR="00394431" w:rsidTr="0039443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000000"/>
              </w:rPr>
              <w:t xml:space="preserve">Возрождение </w:t>
            </w:r>
            <w:proofErr w:type="gramStart"/>
            <w:r>
              <w:rPr>
                <w:color w:val="000000"/>
              </w:rPr>
              <w:t>лучших</w:t>
            </w:r>
            <w:proofErr w:type="gramEnd"/>
            <w:r>
              <w:rPr>
                <w:color w:val="000000"/>
              </w:rPr>
              <w:t xml:space="preserve"> семейных,</w:t>
            </w:r>
          </w:p>
          <w:p w:rsidR="00394431" w:rsidRDefault="0039443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000000"/>
              </w:rPr>
              <w:t>этнокультурных традиций норм, стабилизация и </w:t>
            </w:r>
            <w:r>
              <w:rPr>
                <w:color w:val="706D6D"/>
              </w:rPr>
              <w:t>развитие семьи, укрепление ее нравственных основ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 xml:space="preserve">2016-2018 </w:t>
            </w:r>
            <w:proofErr w:type="spellStart"/>
            <w:r>
              <w:rPr>
                <w:rFonts w:ascii="Tahoma" w:hAnsi="Tahoma" w:cs="Tahoma"/>
                <w:color w:val="706D6D"/>
              </w:rPr>
              <w:t>г.</w:t>
            </w:r>
            <w:proofErr w:type="gramStart"/>
            <w:r>
              <w:rPr>
                <w:rFonts w:ascii="Tahoma" w:hAnsi="Tahoma" w:cs="Tahoma"/>
                <w:color w:val="706D6D"/>
              </w:rPr>
              <w:t>г</w:t>
            </w:r>
            <w:proofErr w:type="spellEnd"/>
            <w:proofErr w:type="gramEnd"/>
            <w:r>
              <w:rPr>
                <w:rFonts w:ascii="Tahoma" w:hAnsi="Tahoma" w:cs="Tahoma"/>
                <w:color w:val="706D6D"/>
              </w:rPr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15,0</w:t>
            </w:r>
          </w:p>
        </w:tc>
      </w:tr>
      <w:tr w:rsidR="00394431" w:rsidTr="0039443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000000"/>
              </w:rPr>
              <w:t>Обеспечение необходимых условий для реализации экономической, воспроизводительной</w:t>
            </w:r>
          </w:p>
          <w:p w:rsidR="00394431" w:rsidRDefault="0039443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000000"/>
              </w:rPr>
              <w:t>и культурн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психологической функции семьи, повышение качества жизни семей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 xml:space="preserve">2016-2018 </w:t>
            </w:r>
            <w:proofErr w:type="spellStart"/>
            <w:r>
              <w:rPr>
                <w:rFonts w:ascii="Tahoma" w:hAnsi="Tahoma" w:cs="Tahoma"/>
                <w:color w:val="706D6D"/>
              </w:rPr>
              <w:t>г.</w:t>
            </w:r>
            <w:proofErr w:type="gramStart"/>
            <w:r>
              <w:rPr>
                <w:rFonts w:ascii="Tahoma" w:hAnsi="Tahoma" w:cs="Tahoma"/>
                <w:color w:val="706D6D"/>
              </w:rPr>
              <w:t>г</w:t>
            </w:r>
            <w:proofErr w:type="spellEnd"/>
            <w:proofErr w:type="gramEnd"/>
            <w:r>
              <w:rPr>
                <w:rFonts w:ascii="Tahoma" w:hAnsi="Tahoma" w:cs="Tahoma"/>
                <w:color w:val="706D6D"/>
              </w:rPr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105,0</w:t>
            </w:r>
          </w:p>
        </w:tc>
      </w:tr>
      <w:tr w:rsidR="00394431" w:rsidTr="0039443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000000"/>
              </w:rPr>
              <w:t>Обеспечение фактического равенства прав и </w:t>
            </w:r>
            <w:r>
              <w:rPr>
                <w:color w:val="706D6D"/>
              </w:rPr>
              <w:t>обязанностей мужчин и женщин в брачно-семейных отношениях и в воспитании детей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Постоянно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Без финансирования</w:t>
            </w:r>
          </w:p>
        </w:tc>
      </w:tr>
      <w:tr w:rsidR="00394431" w:rsidTr="0039443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000000"/>
              </w:rPr>
              <w:t>Создание условий и мотивации ведения здорового образа жизни в молодежной среде; организация массовых мероприятий в сфере занятий</w:t>
            </w:r>
          </w:p>
          <w:p w:rsidR="00394431" w:rsidRDefault="0039443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физической культурой и спортом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 xml:space="preserve">2016-2018 </w:t>
            </w:r>
            <w:proofErr w:type="spellStart"/>
            <w:r>
              <w:rPr>
                <w:rFonts w:ascii="Tahoma" w:hAnsi="Tahoma" w:cs="Tahoma"/>
                <w:color w:val="706D6D"/>
              </w:rPr>
              <w:t>г.</w:t>
            </w:r>
            <w:proofErr w:type="gramStart"/>
            <w:r>
              <w:rPr>
                <w:rFonts w:ascii="Tahoma" w:hAnsi="Tahoma" w:cs="Tahoma"/>
                <w:color w:val="706D6D"/>
              </w:rPr>
              <w:t>г</w:t>
            </w:r>
            <w:proofErr w:type="spellEnd"/>
            <w:proofErr w:type="gramEnd"/>
            <w:r>
              <w:rPr>
                <w:rFonts w:ascii="Tahoma" w:hAnsi="Tahoma" w:cs="Tahoma"/>
                <w:color w:val="706D6D"/>
              </w:rPr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45,0</w:t>
            </w:r>
          </w:p>
        </w:tc>
      </w:tr>
      <w:tr w:rsidR="00394431" w:rsidTr="00394431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</w:rPr>
              <w:t>Снижение смертности</w:t>
            </w:r>
          </w:p>
        </w:tc>
      </w:tr>
      <w:tr w:rsidR="00394431" w:rsidTr="0039443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000000"/>
              </w:rPr>
              <w:t xml:space="preserve">Усилить контроль за детьми во время учебно-воспитательного процесса, а также </w:t>
            </w:r>
            <w:proofErr w:type="gramStart"/>
            <w:r>
              <w:rPr>
                <w:color w:val="000000"/>
              </w:rPr>
              <w:t>за</w:t>
            </w:r>
            <w:proofErr w:type="gramEnd"/>
          </w:p>
          <w:p w:rsidR="00394431" w:rsidRDefault="0039443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000000"/>
              </w:rPr>
              <w:t>выполнением мероприятий по устранению </w:t>
            </w:r>
            <w:r>
              <w:rPr>
                <w:color w:val="706D6D"/>
              </w:rPr>
              <w:t xml:space="preserve">причин, вызвавших </w:t>
            </w:r>
            <w:r>
              <w:rPr>
                <w:color w:val="706D6D"/>
              </w:rPr>
              <w:lastRenderedPageBreak/>
              <w:t>несчастный случай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lastRenderedPageBreak/>
              <w:t>Постоянно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Без финансирования</w:t>
            </w:r>
          </w:p>
        </w:tc>
      </w:tr>
      <w:tr w:rsidR="00394431" w:rsidTr="0039443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pStyle w:val="aa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lastRenderedPageBreak/>
              <w:t>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000000"/>
              </w:rPr>
              <w:t xml:space="preserve">Разработка методов </w:t>
            </w:r>
            <w:proofErr w:type="gramStart"/>
            <w:r>
              <w:rPr>
                <w:color w:val="000000"/>
              </w:rPr>
              <w:t>контроля</w:t>
            </w:r>
            <w:proofErr w:type="gramEnd"/>
            <w:r>
              <w:rPr>
                <w:color w:val="000000"/>
              </w:rPr>
              <w:t xml:space="preserve"> за состоянием здоровья обучающихся в учебных заведениях с целью защиты от воздействия на них</w:t>
            </w:r>
          </w:p>
          <w:p w:rsidR="00394431" w:rsidRDefault="00394431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000000"/>
              </w:rPr>
              <w:t>неблагоприятных факторов при различных методах обучения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Постоянно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31" w:rsidRDefault="00394431">
            <w:pPr>
              <w:pStyle w:val="aa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Без финансирования</w:t>
            </w:r>
          </w:p>
        </w:tc>
      </w:tr>
    </w:tbl>
    <w:p w:rsidR="00394431" w:rsidRDefault="00394431" w:rsidP="00394431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000000"/>
        </w:rPr>
        <w:t> </w:t>
      </w:r>
    </w:p>
    <w:p w:rsidR="00394431" w:rsidRDefault="00394431" w:rsidP="00394431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000000"/>
        </w:rPr>
        <w:t>Информационное обеспечение реализации Программы</w:t>
      </w:r>
    </w:p>
    <w:p w:rsidR="00394431" w:rsidRDefault="00394431" w:rsidP="00394431">
      <w:pPr>
        <w:shd w:val="clear" w:color="auto" w:fill="FFFFFF"/>
        <w:spacing w:after="225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Информационная поддержка в реализации настоящей Программы  будет размещаться на официальном сайте муниципального образования в сети Интернет, опираясь на данные региональной статистики, итогов переписи населения, результатов мониторинга ключевых демографических процессов на территории  муниципального образования </w:t>
      </w:r>
      <w:proofErr w:type="spellStart"/>
      <w:r>
        <w:rPr>
          <w:rFonts w:ascii="Tahoma" w:hAnsi="Tahoma" w:cs="Tahoma"/>
          <w:color w:val="000000"/>
        </w:rPr>
        <w:t>Жемчужненский</w:t>
      </w:r>
      <w:proofErr w:type="spellEnd"/>
      <w:r>
        <w:rPr>
          <w:rFonts w:ascii="Tahoma" w:hAnsi="Tahoma" w:cs="Tahoma"/>
          <w:color w:val="000000"/>
        </w:rPr>
        <w:t xml:space="preserve"> сельсовет.</w:t>
      </w:r>
    </w:p>
    <w:p w:rsidR="00394431" w:rsidRDefault="00394431" w:rsidP="00394431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000000"/>
        </w:rPr>
        <w:t> </w:t>
      </w:r>
    </w:p>
    <w:p w:rsidR="00394431" w:rsidRDefault="00394431" w:rsidP="00394431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000000"/>
        </w:rPr>
        <w:t>Ожидаемые конечные результаты реализации Программы</w:t>
      </w:r>
    </w:p>
    <w:p w:rsidR="00394431" w:rsidRDefault="00394431" w:rsidP="00394431">
      <w:pPr>
        <w:shd w:val="clear" w:color="auto" w:fill="FFFFFF"/>
        <w:spacing w:after="225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В результате полной реализации Программы и принятия всех мер, предусмотренных в ней, будет обеспечена основа для дальнейшего увеличения количественного и качественного роста численности населения  муниципального образования </w:t>
      </w:r>
      <w:proofErr w:type="spellStart"/>
      <w:r>
        <w:rPr>
          <w:rFonts w:ascii="Tahoma" w:hAnsi="Tahoma" w:cs="Tahoma"/>
          <w:color w:val="000000"/>
        </w:rPr>
        <w:t>Жемчужненский</w:t>
      </w:r>
      <w:proofErr w:type="spellEnd"/>
      <w:r>
        <w:rPr>
          <w:rFonts w:ascii="Tahoma" w:hAnsi="Tahoma" w:cs="Tahoma"/>
          <w:color w:val="000000"/>
        </w:rPr>
        <w:t xml:space="preserve"> сельсовет в целях обеспечения устойчивого социально-экономического развития.</w:t>
      </w:r>
    </w:p>
    <w:p w:rsidR="00394431" w:rsidRDefault="00394431" w:rsidP="00394431">
      <w:pPr>
        <w:shd w:val="clear" w:color="auto" w:fill="FFFFFF"/>
        <w:spacing w:after="225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000000"/>
        </w:rPr>
        <w:t>При благоприятном сочетании обстоятельств, а именно при темпах экономического роста, соответствующего целям повышения уровня материального благосостояния и социального развития населения, возможен рост численности населения, увеличение уровня рождаемости  и снижение общей смертности, стабилизация численности населения на уровне увеличения показателя продолжительности жизни не ниже 64,7 лет, снижение смертности населения от травм и отравлений, связанных с приемом алкоголя, повышение репродуктивной функции мужского населения.</w:t>
      </w:r>
      <w:proofErr w:type="gramEnd"/>
    </w:p>
    <w:p w:rsidR="00394431" w:rsidRDefault="00394431" w:rsidP="0039443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94431" w:rsidRDefault="00394431" w:rsidP="00394431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AB2428" w:rsidRPr="00B8500D" w:rsidRDefault="00AB2428" w:rsidP="00394431"/>
    <w:sectPr w:rsidR="00AB2428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81364"/>
    <w:rsid w:val="00163B4C"/>
    <w:rsid w:val="00204AB6"/>
    <w:rsid w:val="00221E75"/>
    <w:rsid w:val="002568DF"/>
    <w:rsid w:val="002C1C3C"/>
    <w:rsid w:val="002D2B47"/>
    <w:rsid w:val="002F30B1"/>
    <w:rsid w:val="00323A66"/>
    <w:rsid w:val="00337638"/>
    <w:rsid w:val="00394431"/>
    <w:rsid w:val="003C63EB"/>
    <w:rsid w:val="003D39C7"/>
    <w:rsid w:val="00417D91"/>
    <w:rsid w:val="00424330"/>
    <w:rsid w:val="0045008C"/>
    <w:rsid w:val="00455343"/>
    <w:rsid w:val="0045555B"/>
    <w:rsid w:val="004D430D"/>
    <w:rsid w:val="005139D9"/>
    <w:rsid w:val="00516387"/>
    <w:rsid w:val="0052223A"/>
    <w:rsid w:val="0056009F"/>
    <w:rsid w:val="00563CB2"/>
    <w:rsid w:val="0058762D"/>
    <w:rsid w:val="005A74EF"/>
    <w:rsid w:val="005D1ADC"/>
    <w:rsid w:val="00657E1D"/>
    <w:rsid w:val="006778FE"/>
    <w:rsid w:val="006C3E62"/>
    <w:rsid w:val="0070322D"/>
    <w:rsid w:val="00731028"/>
    <w:rsid w:val="007A5069"/>
    <w:rsid w:val="007F1ABE"/>
    <w:rsid w:val="008038A6"/>
    <w:rsid w:val="00877E51"/>
    <w:rsid w:val="008E72B5"/>
    <w:rsid w:val="009B5A47"/>
    <w:rsid w:val="009D1D92"/>
    <w:rsid w:val="009F0117"/>
    <w:rsid w:val="00A226EB"/>
    <w:rsid w:val="00A34845"/>
    <w:rsid w:val="00AB2428"/>
    <w:rsid w:val="00AC516E"/>
    <w:rsid w:val="00B60DF6"/>
    <w:rsid w:val="00B8500D"/>
    <w:rsid w:val="00BB01B6"/>
    <w:rsid w:val="00BF17A7"/>
    <w:rsid w:val="00C23D2D"/>
    <w:rsid w:val="00C40382"/>
    <w:rsid w:val="00C60FF7"/>
    <w:rsid w:val="00CE7F0B"/>
    <w:rsid w:val="00CF6DC6"/>
    <w:rsid w:val="00D40186"/>
    <w:rsid w:val="00DC679B"/>
    <w:rsid w:val="00DD5ABC"/>
    <w:rsid w:val="00E50467"/>
    <w:rsid w:val="00E6411C"/>
    <w:rsid w:val="00E809F5"/>
    <w:rsid w:val="00EA2F7F"/>
    <w:rsid w:val="00EC08BB"/>
    <w:rsid w:val="00ED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2023-08-25T04:58:00Z</dcterms:created>
  <dcterms:modified xsi:type="dcterms:W3CDTF">2023-08-25T04:58:00Z</dcterms:modified>
</cp:coreProperties>
</file>