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87" w:rsidRDefault="00153D87" w:rsidP="00C64FC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53D87" w:rsidRDefault="00153D87" w:rsidP="00C64FC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C64FC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ПРОТОКОЛ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вскрытия конвертов с заявками на участие в конкурсе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по отбору управляющей организации для управления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многоквартирными домами на территории муниципального образования Жемчужненский поссовет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Мы, члены конкурсной комиссии по проведению открытого конкурса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по  отбору  управляющей организации для управления </w:t>
      </w:r>
      <w:proofErr w:type="gramStart"/>
      <w:r w:rsidRPr="00C64FCF">
        <w:rPr>
          <w:rFonts w:ascii="Times New Roman" w:hAnsi="Times New Roman" w:cs="Times New Roman"/>
          <w:sz w:val="26"/>
          <w:szCs w:val="26"/>
        </w:rPr>
        <w:t>многоквартирными</w:t>
      </w:r>
      <w:proofErr w:type="gramEnd"/>
    </w:p>
    <w:p w:rsidR="00E72B7D" w:rsidRPr="00C64FCF" w:rsidRDefault="00E72B7D" w:rsidP="00C64FCF">
      <w:pPr>
        <w:pStyle w:val="ConsPlusNonformat"/>
        <w:widowControl/>
        <w:ind w:right="-284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домами, расположенным</w:t>
      </w:r>
      <w:r w:rsidR="006A394D" w:rsidRPr="00C64FCF">
        <w:rPr>
          <w:rFonts w:ascii="Times New Roman" w:hAnsi="Times New Roman" w:cs="Times New Roman"/>
          <w:sz w:val="26"/>
          <w:szCs w:val="26"/>
        </w:rPr>
        <w:t>и</w:t>
      </w:r>
      <w:r w:rsidRPr="00C64FCF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6A394D" w:rsidRPr="00C64FCF">
        <w:rPr>
          <w:rFonts w:ascii="Times New Roman" w:hAnsi="Times New Roman" w:cs="Times New Roman"/>
          <w:sz w:val="26"/>
          <w:szCs w:val="26"/>
        </w:rPr>
        <w:t>РХ, Ширинский район, п</w:t>
      </w:r>
      <w:proofErr w:type="gramStart"/>
      <w:r w:rsidR="006A394D" w:rsidRPr="00C64FCF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="006A394D" w:rsidRPr="00C64FCF">
        <w:rPr>
          <w:rFonts w:ascii="Times New Roman" w:hAnsi="Times New Roman" w:cs="Times New Roman"/>
          <w:sz w:val="26"/>
          <w:szCs w:val="26"/>
        </w:rPr>
        <w:t>емчужный, ул. Комлева дом № 2, 6, 8</w:t>
      </w:r>
      <w:r w:rsidRPr="00C64FCF">
        <w:rPr>
          <w:rFonts w:ascii="Times New Roman" w:hAnsi="Times New Roman" w:cs="Times New Roman"/>
          <w:sz w:val="26"/>
          <w:szCs w:val="26"/>
        </w:rPr>
        <w:t>,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председатель комиссии: </w:t>
      </w:r>
      <w:proofErr w:type="spellStart"/>
      <w:r w:rsidR="006A394D" w:rsidRPr="00C64FCF">
        <w:rPr>
          <w:rFonts w:ascii="Times New Roman" w:hAnsi="Times New Roman" w:cs="Times New Roman"/>
          <w:sz w:val="26"/>
          <w:szCs w:val="26"/>
          <w:u w:val="single"/>
        </w:rPr>
        <w:t>Ашуркин</w:t>
      </w:r>
      <w:proofErr w:type="spellEnd"/>
      <w:r w:rsidR="006A394D" w:rsidRPr="00C64FCF">
        <w:rPr>
          <w:rFonts w:ascii="Times New Roman" w:hAnsi="Times New Roman" w:cs="Times New Roman"/>
          <w:sz w:val="26"/>
          <w:szCs w:val="26"/>
          <w:u w:val="single"/>
        </w:rPr>
        <w:t xml:space="preserve"> Сергей Евгеньевич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                       (ф.и.о.)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члены комиссии: </w:t>
      </w:r>
      <w:proofErr w:type="spellStart"/>
      <w:r w:rsidR="006A394D" w:rsidRPr="00C64FCF">
        <w:rPr>
          <w:rFonts w:ascii="Times New Roman" w:hAnsi="Times New Roman" w:cs="Times New Roman"/>
          <w:sz w:val="26"/>
          <w:szCs w:val="26"/>
        </w:rPr>
        <w:t>Русинович</w:t>
      </w:r>
      <w:proofErr w:type="spellEnd"/>
      <w:r w:rsidR="006A394D" w:rsidRPr="00C64FCF">
        <w:rPr>
          <w:rFonts w:ascii="Times New Roman" w:hAnsi="Times New Roman" w:cs="Times New Roman"/>
          <w:sz w:val="26"/>
          <w:szCs w:val="26"/>
        </w:rPr>
        <w:t xml:space="preserve"> Татьяна Васильевна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A394D" w:rsidRPr="00C64FCF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6A394D" w:rsidRPr="00C64FCF">
        <w:rPr>
          <w:rFonts w:ascii="Times New Roman" w:hAnsi="Times New Roman" w:cs="Times New Roman"/>
          <w:sz w:val="26"/>
          <w:szCs w:val="26"/>
        </w:rPr>
        <w:t>Арапова</w:t>
      </w:r>
      <w:proofErr w:type="spellEnd"/>
      <w:r w:rsidR="006A394D" w:rsidRPr="00C64FCF">
        <w:rPr>
          <w:rFonts w:ascii="Times New Roman" w:hAnsi="Times New Roman" w:cs="Times New Roman"/>
          <w:sz w:val="26"/>
          <w:szCs w:val="26"/>
        </w:rPr>
        <w:t xml:space="preserve"> Наталия Николаевна</w:t>
      </w:r>
      <w:r w:rsidRPr="00C64FCF">
        <w:rPr>
          <w:rFonts w:ascii="Times New Roman" w:hAnsi="Times New Roman" w:cs="Times New Roman"/>
          <w:sz w:val="26"/>
          <w:szCs w:val="26"/>
        </w:rPr>
        <w:t>,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</w:t>
      </w:r>
      <w:r w:rsidR="006A394D" w:rsidRPr="00C64FCF">
        <w:rPr>
          <w:rFonts w:ascii="Times New Roman" w:hAnsi="Times New Roman" w:cs="Times New Roman"/>
          <w:sz w:val="26"/>
          <w:szCs w:val="26"/>
        </w:rPr>
        <w:t>претенденты на вскрытии конвертов не присутствовали,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составили   настоящий   протокол   о   том, что на момент вскрытия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конвертов  с  заявками  на  участие в конкурсе поступили </w:t>
      </w:r>
      <w:proofErr w:type="gramStart"/>
      <w:r w:rsidRPr="00C64FCF">
        <w:rPr>
          <w:rFonts w:ascii="Times New Roman" w:hAnsi="Times New Roman" w:cs="Times New Roman"/>
          <w:sz w:val="26"/>
          <w:szCs w:val="26"/>
        </w:rPr>
        <w:t>следующие</w:t>
      </w:r>
      <w:proofErr w:type="gramEnd"/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заявки:</w:t>
      </w:r>
    </w:p>
    <w:p w:rsidR="00E72B7D" w:rsidRPr="00C64FCF" w:rsidRDefault="006A394D" w:rsidP="00C64FCF">
      <w:pPr>
        <w:widowControl w:val="0"/>
        <w:tabs>
          <w:tab w:val="left" w:pos="8931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По Лоту № 1</w:t>
      </w:r>
      <w:r w:rsidRPr="00C64F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 w:rsidRPr="00C64FCF">
        <w:rPr>
          <w:rFonts w:ascii="Times New Roman" w:hAnsi="Times New Roman" w:cs="Times New Roman"/>
          <w:sz w:val="26"/>
          <w:szCs w:val="26"/>
        </w:rPr>
        <w:t>:</w:t>
      </w:r>
      <w:r w:rsidR="00C64FCF">
        <w:rPr>
          <w:rFonts w:ascii="Times New Roman" w:hAnsi="Times New Roman" w:cs="Times New Roman"/>
          <w:sz w:val="26"/>
          <w:szCs w:val="26"/>
        </w:rPr>
        <w:t xml:space="preserve"> </w:t>
      </w:r>
      <w:r w:rsidRPr="00C64FCF">
        <w:rPr>
          <w:rFonts w:ascii="Times New Roman" w:hAnsi="Times New Roman" w:cs="Times New Roman"/>
          <w:sz w:val="26"/>
          <w:szCs w:val="26"/>
        </w:rPr>
        <w:t>ООО «</w:t>
      </w:r>
      <w:r w:rsidR="00C64FCF">
        <w:rPr>
          <w:rFonts w:ascii="Times New Roman" w:hAnsi="Times New Roman" w:cs="Times New Roman"/>
          <w:sz w:val="26"/>
          <w:szCs w:val="26"/>
        </w:rPr>
        <w:t>К</w:t>
      </w:r>
      <w:r w:rsidRPr="00C64FCF">
        <w:rPr>
          <w:rFonts w:ascii="Times New Roman" w:hAnsi="Times New Roman" w:cs="Times New Roman"/>
          <w:sz w:val="26"/>
          <w:szCs w:val="26"/>
        </w:rPr>
        <w:t xml:space="preserve">оммунальное хозяйство «Жемчужное»» -  </w:t>
      </w:r>
      <w:r w:rsidR="001B3BDB">
        <w:rPr>
          <w:rFonts w:ascii="Times New Roman" w:hAnsi="Times New Roman" w:cs="Times New Roman"/>
          <w:sz w:val="26"/>
          <w:szCs w:val="26"/>
        </w:rPr>
        <w:t xml:space="preserve">39 </w:t>
      </w:r>
      <w:r w:rsidRPr="00C64FCF">
        <w:rPr>
          <w:rFonts w:ascii="Times New Roman" w:hAnsi="Times New Roman" w:cs="Times New Roman"/>
          <w:sz w:val="26"/>
          <w:szCs w:val="26"/>
        </w:rPr>
        <w:t>листов в заявке</w:t>
      </w:r>
    </w:p>
    <w:p w:rsidR="006A394D" w:rsidRPr="00C64FCF" w:rsidRDefault="00E72B7D" w:rsidP="00C64FCF">
      <w:pPr>
        <w:widowControl w:val="0"/>
        <w:tabs>
          <w:tab w:val="left" w:pos="8931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C64F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394D" w:rsidRPr="00C64FCF">
        <w:rPr>
          <w:rFonts w:ascii="Times New Roman" w:hAnsi="Times New Roman" w:cs="Times New Roman"/>
          <w:sz w:val="26"/>
          <w:szCs w:val="26"/>
        </w:rPr>
        <w:t xml:space="preserve">По Лоту № 2 </w:t>
      </w:r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отбор управляющей организации для управления многоквартирными домами по адресу: РХ, Ширинский район, пгт. </w:t>
      </w:r>
      <w:proofErr w:type="gramStart"/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>Жемчужный</w:t>
      </w:r>
      <w:proofErr w:type="gramEnd"/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>, ул. Комлева, дом</w:t>
      </w:r>
      <w:r w:rsidR="006A394D" w:rsidRPr="00C64FCF">
        <w:rPr>
          <w:rFonts w:ascii="Times New Roman" w:hAnsi="Times New Roman" w:cs="Times New Roman"/>
          <w:bCs/>
          <w:sz w:val="26"/>
          <w:szCs w:val="26"/>
        </w:rPr>
        <w:t>а</w:t>
      </w:r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</w:t>
      </w:r>
      <w:r w:rsidR="006A394D" w:rsidRPr="00C64FCF">
        <w:rPr>
          <w:rFonts w:ascii="Times New Roman" w:hAnsi="Times New Roman" w:cs="Times New Roman"/>
          <w:bCs/>
          <w:sz w:val="26"/>
          <w:szCs w:val="26"/>
        </w:rPr>
        <w:t>6, 8</w:t>
      </w:r>
      <w:r w:rsidR="006A394D" w:rsidRPr="00C64FCF">
        <w:rPr>
          <w:rFonts w:ascii="Times New Roman" w:hAnsi="Times New Roman" w:cs="Times New Roman"/>
          <w:sz w:val="26"/>
          <w:szCs w:val="26"/>
        </w:rPr>
        <w:t>:</w:t>
      </w:r>
      <w:r w:rsidR="00C64FCF">
        <w:rPr>
          <w:rFonts w:ascii="Times New Roman" w:hAnsi="Times New Roman" w:cs="Times New Roman"/>
          <w:sz w:val="26"/>
          <w:szCs w:val="26"/>
        </w:rPr>
        <w:t xml:space="preserve">  </w:t>
      </w:r>
      <w:r w:rsidR="006A394D" w:rsidRPr="00C64FCF">
        <w:rPr>
          <w:rFonts w:ascii="Times New Roman" w:hAnsi="Times New Roman" w:cs="Times New Roman"/>
          <w:sz w:val="26"/>
          <w:szCs w:val="26"/>
        </w:rPr>
        <w:t>ООО «</w:t>
      </w:r>
      <w:r w:rsidR="00C64FCF">
        <w:rPr>
          <w:rFonts w:ascii="Times New Roman" w:hAnsi="Times New Roman" w:cs="Times New Roman"/>
          <w:sz w:val="26"/>
          <w:szCs w:val="26"/>
        </w:rPr>
        <w:t>К</w:t>
      </w:r>
      <w:r w:rsidR="006A394D" w:rsidRPr="00C64FCF">
        <w:rPr>
          <w:rFonts w:ascii="Times New Roman" w:hAnsi="Times New Roman" w:cs="Times New Roman"/>
          <w:sz w:val="26"/>
          <w:szCs w:val="26"/>
        </w:rPr>
        <w:t>оммунальное хозяйство «Жемчужное»» -  листов в заявке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Разъяснение     сведений,     содержащихся    в    документах,</w:t>
      </w:r>
    </w:p>
    <w:p w:rsidR="00E72B7D" w:rsidRPr="00C64FCF" w:rsidRDefault="00E72B7D" w:rsidP="00C64F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C64FCF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C64FCF">
        <w:rPr>
          <w:rFonts w:ascii="Times New Roman" w:hAnsi="Times New Roman" w:cs="Times New Roman"/>
          <w:sz w:val="26"/>
          <w:szCs w:val="26"/>
        </w:rPr>
        <w:t xml:space="preserve"> претендентами: </w:t>
      </w:r>
    </w:p>
    <w:p w:rsidR="00C64FCF" w:rsidRPr="00C64FCF" w:rsidRDefault="00C64FCF" w:rsidP="00C64FCF">
      <w:pPr>
        <w:widowControl w:val="0"/>
        <w:tabs>
          <w:tab w:val="left" w:pos="8931"/>
        </w:tabs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По Лоту № 1</w:t>
      </w:r>
      <w:r w:rsidRPr="00C64F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 w:rsidRPr="00C64FC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pPr w:leftFromText="180" w:rightFromText="180" w:vertAnchor="text" w:tblpX="108" w:tblpY="1"/>
        <w:tblOverlap w:val="never"/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30"/>
        <w:gridCol w:w="5058"/>
        <w:gridCol w:w="4140"/>
      </w:tblGrid>
      <w:tr w:rsidR="00C64FCF" w:rsidRPr="00C64FCF" w:rsidTr="00B3192D">
        <w:trPr>
          <w:cantSplit/>
          <w:trHeight w:val="642"/>
          <w:tblHeader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№</w:t>
            </w:r>
          </w:p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proofErr w:type="spellStart"/>
            <w:proofErr w:type="gramStart"/>
            <w:r w:rsidRPr="00C64FC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64FCF">
              <w:rPr>
                <w:sz w:val="26"/>
                <w:szCs w:val="26"/>
              </w:rPr>
              <w:t>/</w:t>
            </w:r>
            <w:proofErr w:type="spellStart"/>
            <w:r w:rsidRPr="00C64FC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Наименование (для юридического лица), фамилия, имя, отчество (для ф</w:t>
            </w:r>
            <w:r w:rsidRPr="00C64FCF">
              <w:rPr>
                <w:sz w:val="26"/>
                <w:szCs w:val="26"/>
              </w:rPr>
              <w:t>и</w:t>
            </w:r>
            <w:r w:rsidRPr="00C64FCF">
              <w:rPr>
                <w:sz w:val="26"/>
                <w:szCs w:val="26"/>
              </w:rPr>
              <w:t>зического лица) участника размещения з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каза</w:t>
            </w:r>
          </w:p>
        </w:tc>
        <w:tc>
          <w:tcPr>
            <w:tcW w:w="4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Почтовый адрес</w:t>
            </w:r>
          </w:p>
        </w:tc>
      </w:tr>
      <w:tr w:rsidR="00C64FCF" w:rsidRPr="00C64FCF" w:rsidTr="00B3192D">
        <w:trPr>
          <w:cantSplit/>
          <w:trHeight w:val="548"/>
          <w:tblHeader/>
        </w:trPr>
        <w:tc>
          <w:tcPr>
            <w:tcW w:w="6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  <w:tc>
          <w:tcPr>
            <w:tcW w:w="50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  <w:tc>
          <w:tcPr>
            <w:tcW w:w="4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</w:tr>
      <w:tr w:rsidR="00C64FCF" w:rsidRPr="00C64FCF" w:rsidTr="00B3192D">
        <w:trPr>
          <w:cantSplit/>
          <w:trHeight w:val="69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1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ООО «Коммунальное хозяйство «Жемчу</w:t>
            </w:r>
            <w:r w:rsidRPr="00C64FCF">
              <w:rPr>
                <w:sz w:val="26"/>
                <w:szCs w:val="26"/>
              </w:rPr>
              <w:t>ж</w:t>
            </w:r>
            <w:r w:rsidRPr="00C64FCF">
              <w:rPr>
                <w:sz w:val="26"/>
                <w:szCs w:val="26"/>
              </w:rPr>
              <w:t>ное»</w:t>
            </w: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 xml:space="preserve">655220, </w:t>
            </w:r>
            <w:proofErr w:type="spellStart"/>
            <w:r w:rsidRPr="00C64FCF">
              <w:rPr>
                <w:sz w:val="26"/>
                <w:szCs w:val="26"/>
              </w:rPr>
              <w:t>РФ</w:t>
            </w:r>
            <w:proofErr w:type="gramStart"/>
            <w:r w:rsidRPr="00C64FCF">
              <w:rPr>
                <w:sz w:val="26"/>
                <w:szCs w:val="26"/>
              </w:rPr>
              <w:t>,Р</w:t>
            </w:r>
            <w:proofErr w:type="gramEnd"/>
            <w:r w:rsidRPr="00C64FCF">
              <w:rPr>
                <w:sz w:val="26"/>
                <w:szCs w:val="26"/>
              </w:rPr>
              <w:t>еспублика</w:t>
            </w:r>
            <w:proofErr w:type="spellEnd"/>
            <w:r w:rsidRPr="00C64FCF">
              <w:rPr>
                <w:sz w:val="26"/>
                <w:szCs w:val="26"/>
              </w:rPr>
              <w:t xml:space="preserve"> Х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касия, пгт. Жемчужный, ул. ул. Апте</w:t>
            </w:r>
            <w:r w:rsidRPr="00C64FCF">
              <w:rPr>
                <w:sz w:val="26"/>
                <w:szCs w:val="26"/>
              </w:rPr>
              <w:t>ч</w:t>
            </w:r>
            <w:r w:rsidRPr="00C64FCF">
              <w:rPr>
                <w:sz w:val="26"/>
                <w:szCs w:val="26"/>
              </w:rPr>
              <w:t>ная, 1</w:t>
            </w: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Тел/факс (39035)9-72-53</w:t>
            </w:r>
          </w:p>
        </w:tc>
      </w:tr>
      <w:tr w:rsidR="00C64FCF" w:rsidRPr="00C64FCF" w:rsidTr="00B3192D">
        <w:trPr>
          <w:cantSplit/>
          <w:trHeight w:val="219"/>
        </w:trPr>
        <w:tc>
          <w:tcPr>
            <w:tcW w:w="9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Сведения и документы, предусмотренные конкурсной документацией</w:t>
            </w:r>
          </w:p>
        </w:tc>
      </w:tr>
      <w:tr w:rsidR="00C64FCF" w:rsidRPr="00C64FCF" w:rsidTr="00B3192D">
        <w:trPr>
          <w:cantSplit/>
          <w:trHeight w:val="1928"/>
        </w:trPr>
        <w:tc>
          <w:tcPr>
            <w:tcW w:w="9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lastRenderedPageBreak/>
              <w:t>Опись документов – 1 лист</w:t>
            </w:r>
          </w:p>
          <w:p w:rsidR="00C64FCF" w:rsidRPr="00C64FCF" w:rsidRDefault="001B3BDB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Заявка на участие в конкурсе</w:t>
            </w:r>
            <w:r w:rsidR="00C64FCF" w:rsidRPr="00C64FCF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</w:t>
            </w:r>
            <w:r w:rsidR="00C64FCF" w:rsidRPr="00C64FCF">
              <w:rPr>
                <w:sz w:val="26"/>
                <w:szCs w:val="26"/>
              </w:rPr>
              <w:t xml:space="preserve"> лист</w:t>
            </w:r>
            <w:r>
              <w:rPr>
                <w:sz w:val="26"/>
                <w:szCs w:val="26"/>
              </w:rPr>
              <w:t>а</w:t>
            </w:r>
            <w:r w:rsidR="00C64FCF" w:rsidRPr="00C64FCF">
              <w:rPr>
                <w:sz w:val="26"/>
                <w:szCs w:val="26"/>
              </w:rPr>
              <w:t>.</w:t>
            </w:r>
          </w:p>
          <w:p w:rsidR="00C64FCF" w:rsidRPr="00C64FCF" w:rsidRDefault="00C64FCF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 xml:space="preserve">Анкета участника - </w:t>
            </w:r>
            <w:r w:rsidR="001B3BDB">
              <w:rPr>
                <w:sz w:val="26"/>
                <w:szCs w:val="26"/>
              </w:rPr>
              <w:t>2</w:t>
            </w:r>
            <w:r w:rsidRPr="00C64FCF">
              <w:rPr>
                <w:sz w:val="26"/>
                <w:szCs w:val="26"/>
              </w:rPr>
              <w:t xml:space="preserve"> лист</w:t>
            </w:r>
            <w:r w:rsidR="001B3BDB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.</w:t>
            </w:r>
          </w:p>
          <w:p w:rsidR="00C64FCF" w:rsidRDefault="00C64FCF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свидетельства о государственной регистрации юридического лица Серия 19 № 000758577 от 20.05.2010г. – 1 лист.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свидетельства о постановке на учет юридического лица в налоговом органе Серия 19 № 000789391 от 20.05.2010г. – 1 лист.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Устав</w:t>
            </w:r>
            <w:proofErr w:type="gramStart"/>
            <w:r w:rsidRPr="00C64FCF">
              <w:rPr>
                <w:sz w:val="26"/>
                <w:szCs w:val="26"/>
              </w:rPr>
              <w:t>а ООО</w:t>
            </w:r>
            <w:proofErr w:type="gramEnd"/>
            <w:r w:rsidRPr="00C64FCF">
              <w:rPr>
                <w:sz w:val="26"/>
                <w:szCs w:val="26"/>
              </w:rPr>
              <w:t xml:space="preserve"> «Коммунальное хозяйство «Жемчужное»» - 14 листов.</w:t>
            </w:r>
          </w:p>
          <w:p w:rsidR="00C64FCF" w:rsidRPr="00C64FCF" w:rsidRDefault="00C64FCF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Решения № 1 учредителя ООО «Коммунальное хозяйство «Жемчужное» от 11.05.2010г. о созд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нии общества и избрании директора. – 1 лист.</w:t>
            </w:r>
          </w:p>
          <w:p w:rsidR="00C64FCF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1B3BDB">
              <w:rPr>
                <w:sz w:val="26"/>
                <w:szCs w:val="26"/>
              </w:rPr>
              <w:t>Копия Приказа №1 от 20 мая 2010 года о назначении директора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лицензии Серия 019 № 00007 от 03.08.2011г. – 2 листа</w:t>
            </w:r>
          </w:p>
          <w:p w:rsidR="001B3BDB" w:rsidRPr="001B3BDB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по дополнительным работам и услугам – 2 листа</w:t>
            </w:r>
          </w:p>
          <w:p w:rsidR="00C64FCF" w:rsidRPr="00C64FCF" w:rsidRDefault="00C64FCF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Нотариально заверенная копия выписки из Единого государственного реестра юр</w:t>
            </w:r>
            <w:r w:rsidRPr="00C64FCF">
              <w:rPr>
                <w:sz w:val="26"/>
                <w:szCs w:val="26"/>
              </w:rPr>
              <w:t>и</w:t>
            </w:r>
            <w:r w:rsidRPr="00C64FCF">
              <w:rPr>
                <w:sz w:val="26"/>
                <w:szCs w:val="26"/>
              </w:rPr>
              <w:t xml:space="preserve">дических лиц (по состоянию на </w:t>
            </w:r>
            <w:r w:rsidR="001B3BDB">
              <w:rPr>
                <w:sz w:val="26"/>
                <w:szCs w:val="26"/>
              </w:rPr>
              <w:t>01.11</w:t>
            </w:r>
            <w:r w:rsidRPr="00C64FCF">
              <w:rPr>
                <w:sz w:val="26"/>
                <w:szCs w:val="26"/>
              </w:rPr>
              <w:t xml:space="preserve">.2011г.)– </w:t>
            </w:r>
            <w:r w:rsidR="001B3BDB">
              <w:rPr>
                <w:sz w:val="26"/>
                <w:szCs w:val="26"/>
              </w:rPr>
              <w:t>6</w:t>
            </w:r>
            <w:r w:rsidRPr="00C64FCF">
              <w:rPr>
                <w:sz w:val="26"/>
                <w:szCs w:val="26"/>
              </w:rPr>
              <w:t xml:space="preserve"> лист</w:t>
            </w:r>
            <w:r w:rsidR="001B3BDB">
              <w:rPr>
                <w:sz w:val="26"/>
                <w:szCs w:val="26"/>
              </w:rPr>
              <w:t>ов</w:t>
            </w:r>
          </w:p>
          <w:p w:rsidR="001B3BDB" w:rsidRDefault="001B3BDB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Доверенность № 9 от 03.11.2011г. – 1 лист</w:t>
            </w:r>
          </w:p>
          <w:p w:rsidR="001B3BDB" w:rsidRDefault="001B3BDB" w:rsidP="00C64FCF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о применении упрощенной системы налогообложения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Информационного письма МИФНС России №3 по РХ – 1 лист</w:t>
            </w:r>
          </w:p>
          <w:p w:rsidR="00C64FCF" w:rsidRDefault="00C64FCF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Справочная информация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платежного поручения № 165 от 03.11.2011г. о внесении обеспечения заявки – 1 лист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1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Письмо о соответствии требованиям – 1 лист</w:t>
            </w:r>
          </w:p>
        </w:tc>
      </w:tr>
    </w:tbl>
    <w:p w:rsidR="00C64FCF" w:rsidRPr="00C64FCF" w:rsidRDefault="00C64FCF" w:rsidP="00C64FCF">
      <w:pPr>
        <w:widowControl w:val="0"/>
        <w:tabs>
          <w:tab w:val="left" w:pos="8931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64FCF" w:rsidRPr="00C64FCF" w:rsidRDefault="00C64FCF" w:rsidP="00C64FCF">
      <w:pPr>
        <w:widowControl w:val="0"/>
        <w:tabs>
          <w:tab w:val="left" w:pos="8931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По Лоту № 2 </w:t>
      </w:r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отбор управляющей организации для управления многоквартирными домами по адресу: РХ, Ширинский район, пгт. </w:t>
      </w:r>
      <w:proofErr w:type="gramStart"/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>Жемчужный</w:t>
      </w:r>
      <w:proofErr w:type="gramEnd"/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>, ул. Комлева, дом</w:t>
      </w:r>
      <w:r w:rsidRPr="00C64FCF">
        <w:rPr>
          <w:rFonts w:ascii="Times New Roman" w:hAnsi="Times New Roman" w:cs="Times New Roman"/>
          <w:bCs/>
          <w:sz w:val="26"/>
          <w:szCs w:val="26"/>
        </w:rPr>
        <w:t>а</w:t>
      </w:r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</w:t>
      </w:r>
      <w:r w:rsidRPr="00C64FCF">
        <w:rPr>
          <w:rFonts w:ascii="Times New Roman" w:hAnsi="Times New Roman" w:cs="Times New Roman"/>
          <w:bCs/>
          <w:sz w:val="26"/>
          <w:szCs w:val="26"/>
        </w:rPr>
        <w:t>6, 8</w:t>
      </w:r>
      <w:r w:rsidRPr="00C64FC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pPr w:leftFromText="180" w:rightFromText="180" w:vertAnchor="text" w:tblpX="108" w:tblpY="1"/>
        <w:tblOverlap w:val="never"/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30"/>
        <w:gridCol w:w="5058"/>
        <w:gridCol w:w="4140"/>
      </w:tblGrid>
      <w:tr w:rsidR="00C64FCF" w:rsidRPr="00C64FCF" w:rsidTr="00B3192D">
        <w:trPr>
          <w:cantSplit/>
          <w:trHeight w:val="642"/>
          <w:tblHeader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№</w:t>
            </w:r>
          </w:p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proofErr w:type="spellStart"/>
            <w:proofErr w:type="gramStart"/>
            <w:r w:rsidRPr="00C64FC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64FCF">
              <w:rPr>
                <w:sz w:val="26"/>
                <w:szCs w:val="26"/>
              </w:rPr>
              <w:t>/</w:t>
            </w:r>
            <w:proofErr w:type="spellStart"/>
            <w:r w:rsidRPr="00C64FC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Наименование (для юридического лица), фамилия, имя, отчество (для ф</w:t>
            </w:r>
            <w:r w:rsidRPr="00C64FCF">
              <w:rPr>
                <w:sz w:val="26"/>
                <w:szCs w:val="26"/>
              </w:rPr>
              <w:t>и</w:t>
            </w:r>
            <w:r w:rsidRPr="00C64FCF">
              <w:rPr>
                <w:sz w:val="26"/>
                <w:szCs w:val="26"/>
              </w:rPr>
              <w:t>зического лица) участника размещения з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каза</w:t>
            </w:r>
          </w:p>
        </w:tc>
        <w:tc>
          <w:tcPr>
            <w:tcW w:w="4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pStyle w:val="a3"/>
              <w:keepNext/>
              <w:tabs>
                <w:tab w:val="left" w:pos="851"/>
              </w:tabs>
              <w:ind w:left="0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Почтовый адрес</w:t>
            </w:r>
          </w:p>
        </w:tc>
      </w:tr>
      <w:tr w:rsidR="00C64FCF" w:rsidRPr="00C64FCF" w:rsidTr="00B3192D">
        <w:trPr>
          <w:cantSplit/>
          <w:trHeight w:val="548"/>
          <w:tblHeader/>
        </w:trPr>
        <w:tc>
          <w:tcPr>
            <w:tcW w:w="6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  <w:tc>
          <w:tcPr>
            <w:tcW w:w="50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  <w:tc>
          <w:tcPr>
            <w:tcW w:w="4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FCF" w:rsidRPr="00C64FCF" w:rsidRDefault="00C64FCF" w:rsidP="00B3192D">
            <w:pPr>
              <w:rPr>
                <w:rFonts w:ascii="Times New Roman" w:eastAsia="Times New Roman" w:hAnsi="Times New Roman" w:cs="Times New Roman"/>
                <w:position w:val="6"/>
                <w:sz w:val="26"/>
                <w:szCs w:val="26"/>
              </w:rPr>
            </w:pPr>
          </w:p>
        </w:tc>
      </w:tr>
      <w:tr w:rsidR="00C64FCF" w:rsidRPr="00C64FCF" w:rsidTr="00B3192D">
        <w:trPr>
          <w:cantSplit/>
          <w:trHeight w:val="69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1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ООО «Коммунальное хозяйство «Жемчу</w:t>
            </w:r>
            <w:r w:rsidRPr="00C64FCF">
              <w:rPr>
                <w:sz w:val="26"/>
                <w:szCs w:val="26"/>
              </w:rPr>
              <w:t>ж</w:t>
            </w:r>
            <w:r w:rsidRPr="00C64FCF">
              <w:rPr>
                <w:sz w:val="26"/>
                <w:szCs w:val="26"/>
              </w:rPr>
              <w:t>ное»</w:t>
            </w: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 xml:space="preserve">655220, </w:t>
            </w:r>
            <w:proofErr w:type="spellStart"/>
            <w:r w:rsidRPr="00C64FCF">
              <w:rPr>
                <w:sz w:val="26"/>
                <w:szCs w:val="26"/>
              </w:rPr>
              <w:t>РФ</w:t>
            </w:r>
            <w:proofErr w:type="gramStart"/>
            <w:r w:rsidRPr="00C64FCF">
              <w:rPr>
                <w:sz w:val="26"/>
                <w:szCs w:val="26"/>
              </w:rPr>
              <w:t>,Р</w:t>
            </w:r>
            <w:proofErr w:type="gramEnd"/>
            <w:r w:rsidRPr="00C64FCF">
              <w:rPr>
                <w:sz w:val="26"/>
                <w:szCs w:val="26"/>
              </w:rPr>
              <w:t>еспублика</w:t>
            </w:r>
            <w:proofErr w:type="spellEnd"/>
            <w:r w:rsidRPr="00C64FCF">
              <w:rPr>
                <w:sz w:val="26"/>
                <w:szCs w:val="26"/>
              </w:rPr>
              <w:t xml:space="preserve"> Х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касия, пгт. Жемчужный, ул. ул. Апте</w:t>
            </w:r>
            <w:r w:rsidRPr="00C64FCF">
              <w:rPr>
                <w:sz w:val="26"/>
                <w:szCs w:val="26"/>
              </w:rPr>
              <w:t>ч</w:t>
            </w:r>
            <w:r w:rsidRPr="00C64FCF">
              <w:rPr>
                <w:sz w:val="26"/>
                <w:szCs w:val="26"/>
              </w:rPr>
              <w:t>ная, 1</w:t>
            </w:r>
          </w:p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Тел/факс (39035)9-72-53</w:t>
            </w:r>
          </w:p>
        </w:tc>
      </w:tr>
      <w:tr w:rsidR="00C64FCF" w:rsidRPr="00C64FCF" w:rsidTr="00B3192D">
        <w:trPr>
          <w:cantSplit/>
          <w:trHeight w:val="219"/>
        </w:trPr>
        <w:tc>
          <w:tcPr>
            <w:tcW w:w="9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FCF" w:rsidRPr="00C64FCF" w:rsidRDefault="00C64FCF" w:rsidP="00B3192D">
            <w:pPr>
              <w:pStyle w:val="a3"/>
              <w:tabs>
                <w:tab w:val="left" w:pos="851"/>
              </w:tabs>
              <w:ind w:left="0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Сведения и документы, предусмотренные конкурсной документацией</w:t>
            </w:r>
          </w:p>
        </w:tc>
      </w:tr>
      <w:tr w:rsidR="00C64FCF" w:rsidRPr="00C64FCF" w:rsidTr="00B3192D">
        <w:trPr>
          <w:cantSplit/>
          <w:trHeight w:val="1928"/>
        </w:trPr>
        <w:tc>
          <w:tcPr>
            <w:tcW w:w="9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lastRenderedPageBreak/>
              <w:t>Опись документов – 1 лист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Заявка на участие в конкурсе</w:t>
            </w:r>
            <w:r w:rsidRPr="00C64FCF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</w:t>
            </w:r>
            <w:r w:rsidRPr="00C64FCF">
              <w:rPr>
                <w:sz w:val="26"/>
                <w:szCs w:val="26"/>
              </w:rPr>
              <w:t xml:space="preserve"> лист</w:t>
            </w:r>
            <w:r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 xml:space="preserve">Анкета участника - </w:t>
            </w:r>
            <w:r>
              <w:rPr>
                <w:sz w:val="26"/>
                <w:szCs w:val="26"/>
              </w:rPr>
              <w:t>2</w:t>
            </w:r>
            <w:r w:rsidRPr="00C64FCF">
              <w:rPr>
                <w:sz w:val="26"/>
                <w:szCs w:val="26"/>
              </w:rPr>
              <w:t xml:space="preserve"> лист</w:t>
            </w:r>
            <w:r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.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свидетельства о государственной регистрации юридического лица Серия 19 № 000758577 от 20.05.2010г. – 1 лист.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свидетельства о постановке на учет юридического лица в налоговом органе Серия 19 № 000789391 от 20.05.2010г. – 1 лист.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Устав</w:t>
            </w:r>
            <w:proofErr w:type="gramStart"/>
            <w:r w:rsidRPr="00C64FCF">
              <w:rPr>
                <w:sz w:val="26"/>
                <w:szCs w:val="26"/>
              </w:rPr>
              <w:t>а ООО</w:t>
            </w:r>
            <w:proofErr w:type="gramEnd"/>
            <w:r w:rsidRPr="00C64FCF">
              <w:rPr>
                <w:sz w:val="26"/>
                <w:szCs w:val="26"/>
              </w:rPr>
              <w:t xml:space="preserve"> «Коммунальное хозяйство «Жемчужное»» - 14 листов.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Копия Решения № 1 учредителя ООО «Коммунальное хозяйство «Жемчужное» от 11.05.2010г. о созд</w:t>
            </w:r>
            <w:r w:rsidRPr="00C64FCF">
              <w:rPr>
                <w:sz w:val="26"/>
                <w:szCs w:val="26"/>
              </w:rPr>
              <w:t>а</w:t>
            </w:r>
            <w:r w:rsidRPr="00C64FCF">
              <w:rPr>
                <w:sz w:val="26"/>
                <w:szCs w:val="26"/>
              </w:rPr>
              <w:t>нии общества и избрании директора. – 1 лист.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1B3BDB">
              <w:rPr>
                <w:sz w:val="26"/>
                <w:szCs w:val="26"/>
              </w:rPr>
              <w:t>Копия Приказа №1 от 20 мая 2010 года о назначении директора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лицензии Серия 019 № 00007 от 03.08.2011г. – 2 листа</w:t>
            </w:r>
          </w:p>
          <w:p w:rsidR="001B3BDB" w:rsidRP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clear" w:pos="644"/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по дополнительным работам и услугам – 2 листа</w:t>
            </w:r>
          </w:p>
          <w:p w:rsidR="001B3BDB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Нотариально заверенная копия выписки из Единого государственного реестра юр</w:t>
            </w:r>
            <w:r w:rsidRPr="00C64FCF">
              <w:rPr>
                <w:sz w:val="26"/>
                <w:szCs w:val="26"/>
              </w:rPr>
              <w:t>и</w:t>
            </w:r>
            <w:r w:rsidRPr="00C64FCF">
              <w:rPr>
                <w:sz w:val="26"/>
                <w:szCs w:val="26"/>
              </w:rPr>
              <w:t xml:space="preserve">дических лиц (по состоянию на </w:t>
            </w:r>
            <w:r>
              <w:rPr>
                <w:sz w:val="26"/>
                <w:szCs w:val="26"/>
              </w:rPr>
              <w:t>01.11</w:t>
            </w:r>
            <w:r w:rsidRPr="00C64FCF">
              <w:rPr>
                <w:sz w:val="26"/>
                <w:szCs w:val="26"/>
              </w:rPr>
              <w:t xml:space="preserve">.2011г.)– </w:t>
            </w:r>
            <w:r>
              <w:rPr>
                <w:sz w:val="26"/>
                <w:szCs w:val="26"/>
              </w:rPr>
              <w:t>6</w:t>
            </w:r>
            <w:r w:rsidRPr="00C64FCF">
              <w:rPr>
                <w:sz w:val="26"/>
                <w:szCs w:val="26"/>
              </w:rPr>
              <w:t xml:space="preserve"> лист</w:t>
            </w:r>
            <w:r>
              <w:rPr>
                <w:sz w:val="26"/>
                <w:szCs w:val="26"/>
              </w:rPr>
              <w:t>ов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Доверенность № 9 от 03.11.2011г.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о применении упрощенной системы налогообложения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Информационного письма МИФНС России №3 по РХ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 w:rsidRPr="00C64FCF">
              <w:rPr>
                <w:sz w:val="26"/>
                <w:szCs w:val="26"/>
              </w:rPr>
              <w:t>Справочная информация – 1 лист</w:t>
            </w:r>
          </w:p>
          <w:p w:rsidR="001B3BDB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платежного поручения № 165 от 03.11.2011г. о внесении обеспечения заявки – 1 лист</w:t>
            </w:r>
          </w:p>
          <w:p w:rsidR="00C64FCF" w:rsidRPr="00C64FCF" w:rsidRDefault="001B3BDB" w:rsidP="001B3BDB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7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Письмо о соответствии требованиям – 1 лист</w:t>
            </w:r>
          </w:p>
        </w:tc>
      </w:tr>
    </w:tbl>
    <w:p w:rsidR="00C64FCF" w:rsidRPr="00C64FCF" w:rsidRDefault="00C64FCF" w:rsidP="00C64F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64FCF" w:rsidRPr="00C64FCF" w:rsidRDefault="00C64FCF" w:rsidP="00C64F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64FCF" w:rsidRPr="00C64FCF" w:rsidRDefault="00C64FCF" w:rsidP="00C64F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64FCF" w:rsidRPr="00C64FCF" w:rsidRDefault="00C64FCF" w:rsidP="00C64F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Настоящий протокол составлен в двух экземплярах на </w:t>
      </w:r>
      <w:r w:rsidR="00153D87">
        <w:rPr>
          <w:rFonts w:ascii="Times New Roman" w:hAnsi="Times New Roman" w:cs="Times New Roman"/>
          <w:sz w:val="26"/>
          <w:szCs w:val="26"/>
        </w:rPr>
        <w:t xml:space="preserve">3 (трех) </w:t>
      </w:r>
      <w:r w:rsidRPr="00C64FCF">
        <w:rPr>
          <w:rFonts w:ascii="Times New Roman" w:hAnsi="Times New Roman" w:cs="Times New Roman"/>
          <w:sz w:val="26"/>
          <w:szCs w:val="26"/>
        </w:rPr>
        <w:t>листах.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Председатель комиссии: </w:t>
      </w:r>
      <w:proofErr w:type="spellStart"/>
      <w:r w:rsidR="00C64FCF" w:rsidRPr="00C64FCF">
        <w:rPr>
          <w:rFonts w:ascii="Times New Roman" w:hAnsi="Times New Roman" w:cs="Times New Roman"/>
          <w:sz w:val="26"/>
          <w:szCs w:val="26"/>
        </w:rPr>
        <w:t>Ашуркин</w:t>
      </w:r>
      <w:proofErr w:type="spellEnd"/>
      <w:r w:rsidR="00C64FCF" w:rsidRPr="00C64FCF">
        <w:rPr>
          <w:rFonts w:ascii="Times New Roman" w:hAnsi="Times New Roman" w:cs="Times New Roman"/>
          <w:sz w:val="26"/>
          <w:szCs w:val="26"/>
        </w:rPr>
        <w:t xml:space="preserve"> С.Е.</w:t>
      </w:r>
      <w:r w:rsidRPr="00C64FCF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64FCF" w:rsidRPr="00C64FCF" w:rsidRDefault="00C64FCF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Члены комиссии: </w:t>
      </w:r>
      <w:proofErr w:type="spellStart"/>
      <w:r w:rsidR="00C64FCF" w:rsidRPr="00C64FCF">
        <w:rPr>
          <w:rFonts w:ascii="Times New Roman" w:hAnsi="Times New Roman" w:cs="Times New Roman"/>
          <w:sz w:val="26"/>
          <w:szCs w:val="26"/>
        </w:rPr>
        <w:t>Русинович</w:t>
      </w:r>
      <w:proofErr w:type="spellEnd"/>
      <w:r w:rsidR="00C64FCF" w:rsidRPr="00C64FCF">
        <w:rPr>
          <w:rFonts w:ascii="Times New Roman" w:hAnsi="Times New Roman" w:cs="Times New Roman"/>
          <w:sz w:val="26"/>
          <w:szCs w:val="26"/>
        </w:rPr>
        <w:t xml:space="preserve"> Т.В.  </w:t>
      </w:r>
      <w:r w:rsidRPr="00C64FCF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64FCF" w:rsidRPr="00C64FCF" w:rsidRDefault="00C64FCF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Pr="00C64FCF">
        <w:rPr>
          <w:rFonts w:ascii="Times New Roman" w:hAnsi="Times New Roman" w:cs="Times New Roman"/>
          <w:sz w:val="26"/>
          <w:szCs w:val="26"/>
        </w:rPr>
        <w:t>Арапова</w:t>
      </w:r>
      <w:proofErr w:type="spellEnd"/>
      <w:r w:rsidRPr="00C64FCF">
        <w:rPr>
          <w:rFonts w:ascii="Times New Roman" w:hAnsi="Times New Roman" w:cs="Times New Roman"/>
          <w:sz w:val="26"/>
          <w:szCs w:val="26"/>
        </w:rPr>
        <w:t xml:space="preserve"> Н.Н.    ______________________________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"</w:t>
      </w:r>
      <w:r w:rsidR="00C64FCF">
        <w:rPr>
          <w:rFonts w:ascii="Times New Roman" w:hAnsi="Times New Roman" w:cs="Times New Roman"/>
          <w:sz w:val="26"/>
          <w:szCs w:val="26"/>
        </w:rPr>
        <w:t>07</w:t>
      </w:r>
      <w:r w:rsidRPr="00C64FCF">
        <w:rPr>
          <w:rFonts w:ascii="Times New Roman" w:hAnsi="Times New Roman" w:cs="Times New Roman"/>
          <w:sz w:val="26"/>
          <w:szCs w:val="26"/>
        </w:rPr>
        <w:t xml:space="preserve">" </w:t>
      </w:r>
      <w:r w:rsidR="00C64FCF">
        <w:rPr>
          <w:rFonts w:ascii="Times New Roman" w:hAnsi="Times New Roman" w:cs="Times New Roman"/>
          <w:sz w:val="26"/>
          <w:szCs w:val="26"/>
        </w:rPr>
        <w:t>ноября</w:t>
      </w:r>
      <w:r w:rsidRPr="00C64FCF">
        <w:rPr>
          <w:rFonts w:ascii="Times New Roman" w:hAnsi="Times New Roman" w:cs="Times New Roman"/>
          <w:sz w:val="26"/>
          <w:szCs w:val="26"/>
        </w:rPr>
        <w:t xml:space="preserve"> 20</w:t>
      </w:r>
      <w:r w:rsidR="00C64FCF">
        <w:rPr>
          <w:rFonts w:ascii="Times New Roman" w:hAnsi="Times New Roman" w:cs="Times New Roman"/>
          <w:sz w:val="26"/>
          <w:szCs w:val="26"/>
        </w:rPr>
        <w:t>11</w:t>
      </w:r>
      <w:r w:rsidRPr="00C64FCF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E72B7D" w:rsidRPr="00C64FCF" w:rsidRDefault="00E72B7D" w:rsidP="00E72B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2B7D" w:rsidRPr="00C64FCF" w:rsidRDefault="00E72B7D" w:rsidP="00E72B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5192" w:rsidRPr="00C64FCF" w:rsidRDefault="001B5192">
      <w:pPr>
        <w:rPr>
          <w:rFonts w:ascii="Times New Roman" w:hAnsi="Times New Roman" w:cs="Times New Roman"/>
          <w:sz w:val="26"/>
          <w:szCs w:val="26"/>
        </w:rPr>
      </w:pPr>
    </w:p>
    <w:sectPr w:rsidR="001B5192" w:rsidRPr="00C64FCF" w:rsidSect="00153D8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039"/>
    <w:multiLevelType w:val="hybridMultilevel"/>
    <w:tmpl w:val="2B5AA166"/>
    <w:lvl w:ilvl="0" w:tplc="A5EA94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BD41C57"/>
    <w:multiLevelType w:val="hybridMultilevel"/>
    <w:tmpl w:val="C3A05266"/>
    <w:lvl w:ilvl="0" w:tplc="DE40DEB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F9F2F6E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1FE25B0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FA84BA6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B7D"/>
    <w:rsid w:val="00153D87"/>
    <w:rsid w:val="001B3BDB"/>
    <w:rsid w:val="001B5192"/>
    <w:rsid w:val="006246AF"/>
    <w:rsid w:val="006A394D"/>
    <w:rsid w:val="00C64FCF"/>
    <w:rsid w:val="00E7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2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C64FC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64FC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2011-11-07T03:47:00Z</dcterms:created>
  <dcterms:modified xsi:type="dcterms:W3CDTF">2011-11-07T07:25:00Z</dcterms:modified>
</cp:coreProperties>
</file>