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принятии проекта решения «О внесении изменений и дополнений в Устав муниципального образования Жемчужненский сельсовет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06.06.2019 № 14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от 06.06.2019 г.                                       п.Жемчужный                                               №  14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О принятии  проекта решения «О </w:t>
      </w:r>
      <w:r>
        <w:rPr>
          <w:rFonts w:ascii="times new roman&amp;quot;"/>
          <w:color w:val="000000"/>
          <w:sz w:val="26"/>
          <w:rtl w:val="off"/>
          <w:lang w:val="en-US"/>
        </w:rPr>
        <w:t>внесении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изменений и дополнений в Устав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образования Жемчужненский сельсовет Ширинского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Рассмотрев   проект решения «О внесении изменений и дополнений в Устав муниципального образования Жемчужненский сельсовет Ширинского района Республики Хакасия», руководствуясь пунктом 1 части 10 статьи 35  Федерального закона от 06 октября 2003г. № 131-ФЗ «Об общих принципах организации местного самоуправления в Российской Федерации» (с последующими изменениями),  Совет депутатов Жемчужненского сельсовета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РЕШИЛ: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1. Принять проект решения «О внесении изменений и дополнений в Устав муниципального образования Жемчужненский сельсовет Ширинского района Республики Хакасия» за основу  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2.  Опубликовать (обнародовать)  проект решения «О </w:t>
      </w:r>
      <w:r>
        <w:rPr>
          <w:rFonts w:ascii="times new roman&amp;quot;"/>
          <w:color w:val="000000"/>
          <w:sz w:val="26"/>
          <w:rtl w:val="off"/>
          <w:lang w:val="en-US"/>
        </w:rPr>
        <w:t>внесении изменений   и   дополнений в Устав муниципального образования Жемчужненский сельсовет Ширинского района Республики Хакасия»</w:t>
      </w:r>
      <w:r>
        <w:rPr>
          <w:rFonts w:ascii="Segoe UI"/>
          <w:color w:val="000000"/>
          <w:sz w:val="26"/>
          <w:rtl w:val="off"/>
          <w:lang w:val="en-US"/>
        </w:rPr>
        <w:t xml:space="preserve">,  Порядок учета предложений по проекту Устава муниципального образования Жемчужненский сельсовет, проекту муниципального правового акта о внесении изменений и дополнений в Устав и порядке участия граждан в его обсуждении, проекта Устава, проекта муниципального правового акта о внесении изменений и дополнений в Устав  для ознакомления населения и обсуждения, разместить на официальном сайте администрации поселения </w:t>
      </w:r>
      <w:r>
        <w:fldChar w:fldCharType="begin"/>
      </w:r>
      <w:r>
        <w:instrText xml:space="preserve"> HYPERLINK "http://admzgem.ru/" </w:instrText>
      </w:r>
      <w:r>
        <w:fldChar w:fldCharType="separate"/>
      </w:r>
      <w:r>
        <w:rPr>
          <w:rFonts w:ascii="verdana"/>
          <w:color w:val="6d6d6d"/>
          <w:sz w:val="26"/>
          <w:u w:val="single"/>
          <w:rtl w:val="off"/>
          <w:lang w:val="en-US"/>
        </w:rPr>
        <w:t xml:space="preserve"> /</w:t>
      </w:r>
      <w:r>
        <w:fldChar w:fldCharType="end"/>
      </w:r>
      <w:r>
        <w:rPr>
          <w:rFonts w:ascii="Segoe UI"/>
          <w:color w:val="000000"/>
          <w:sz w:val="26"/>
          <w:rtl w:val="off"/>
          <w:lang w:val="en-US"/>
        </w:rPr>
        <w:t>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3. Назначить публичные слушания по Проекту решения «О </w:t>
      </w:r>
      <w:r>
        <w:rPr>
          <w:rFonts w:ascii="times new roman&amp;quot;"/>
          <w:color w:val="000000"/>
          <w:sz w:val="26"/>
          <w:rtl w:val="off"/>
          <w:lang w:val="en-US"/>
        </w:rPr>
        <w:t>внесении изменений   и   дополнений в Устав муниципального образования Жемчужненский сельсовет Ширинского района Республики Хакасия»</w:t>
      </w:r>
      <w:r>
        <w:rPr>
          <w:rFonts w:ascii="Segoe UI"/>
          <w:color w:val="000000"/>
          <w:sz w:val="26"/>
          <w:rtl w:val="off"/>
          <w:lang w:val="en-US"/>
        </w:rPr>
        <w:t xml:space="preserve"> на  04.07.2019 года в 1500 часов в здании администрации по адресу: Республика Хакасия, Ширинский район, поселок Жемчужный, ул.Аптечная, д.1.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4. Создать комиссию по приему поправок и предложений в проект решения «О </w:t>
      </w:r>
      <w:r>
        <w:rPr>
          <w:rFonts w:ascii="times new roman&amp;quot;"/>
          <w:color w:val="000000"/>
          <w:sz w:val="26"/>
          <w:rtl w:val="off"/>
          <w:lang w:val="en-US"/>
        </w:rPr>
        <w:t>внесении изменений и дополнений в Устав муниципального образования Жемчужненский сельсовет Ширинского района Республики Хакасия»</w:t>
      </w:r>
      <w:r>
        <w:rPr>
          <w:rFonts w:ascii="Segoe UI"/>
          <w:color w:val="000000"/>
          <w:sz w:val="26"/>
          <w:rtl w:val="off"/>
          <w:lang w:val="en-US"/>
        </w:rPr>
        <w:t xml:space="preserve"> </w:t>
      </w:r>
      <w:r>
        <w:rPr>
          <w:rFonts w:ascii="Segoe UI"/>
          <w:color w:val="000000"/>
          <w:sz w:val="26"/>
          <w:rtl w:val="off"/>
          <w:lang w:val="en-US"/>
        </w:rPr>
        <w:t>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председатель комиссии –   Кириллов А.С., председатель Совета депутатов;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члены комиссии –               Зайцева Т.В.,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               Никитина Т.С.,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               Русинович Т.В., специалист администрации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               Жемчужненского сельсовета.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5. 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Глава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Ширинского района Республики Хакасия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Ширинского района Республики Хакасия                                                 А.С.Кириллов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