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document.xml" ContentType="application/vnd.openxmlformats-officedocument.wordprocessingml.document.main+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a="http://schemas.openxmlformats.org/drawingml/2006/main" xmlns:wps="http://schemas.microsoft.com/office/word/2010/wordprocessingShape" xmlns:wpg="http://schemas.microsoft.com/office/word/2010/wordprocessingGroup" xmlns:wp14="http://schemas.microsoft.com/office/word/2010/wordprocessingDrawing" xmlns:w14="http://schemas.microsoft.com/office/word/2010/wordml"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ne="http://schemas.microsoft.com/office/word/2006/wordml" xmlns:wpi="http://schemas.microsoft.com/office/word/2010/wordprocessingInk" xmlns:aink="http://schemas.microsoft.com/office/drawing/2016/ink" xmlns:dgm="http://schemas.openxmlformats.org/drawingml/2006/diagram">
  <w:body>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left"/>
        <w:rPr>
          <w:rFonts w:ascii="Segoe UI"/>
          <w:color w:val="000000"/>
          <w:sz w:val="18"/>
          <w:lang w:val="en-US"/>
        </w:rPr>
      </w:pP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36"/>
          <w:lang w:val="en-US"/>
        </w:rPr>
      </w:pPr>
      <w:r>
        <w:rPr>
          <w:rFonts w:ascii="Segoe UI"/>
          <w:color w:val="000000"/>
          <w:sz w:val="36"/>
          <w:rtl w:val="off"/>
          <w:lang w:val="en-US"/>
        </w:rPr>
        <w:t>О проведении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18"/>
          <w:lang w:val="en-US"/>
        </w:rPr>
      </w:pPr>
      <w:r>
        <w:rPr>
          <w:rFonts w:ascii="Segoe UI"/>
          <w:color w:val="000000"/>
          <w:sz w:val="18"/>
          <w:lang w:val="en-US"/>
        </w:rPr>
        <w:br w:type="textWrapping"/>
      </w:r>
      <w:r>
        <w:rPr>
          <w:rFonts w:ascii="Segoe UI"/>
          <w:color w:val="000000"/>
          <w:sz w:val="18"/>
          <w:lang w:val="en-US"/>
        </w:rPr>
        <w:br w:type="textWrapping"/>
      </w:r>
      <w:r>
        <w:rPr>
          <w:rFonts w:ascii="Segoe UI"/>
          <w:color w:val="000000"/>
          <w:sz w:val="18"/>
          <w:rtl w:val="off"/>
          <w:lang w:val="en-US"/>
        </w:rPr>
        <w:t>Постановление № 50 от 03.10.2011г.</w:t>
      </w:r>
      <w:r>
        <w:rPr>
          <w:rFonts w:ascii="Segoe UI"/>
          <w:color w:val="000000"/>
          <w:sz w:val="18"/>
          <w:lang w:val="en-US"/>
        </w:rPr>
        <w:br w:type="textWrapping"/>
      </w:r>
      <w:r>
        <w:rPr>
          <w:rFonts w:ascii="Segoe UI"/>
          <w:color w:val="000000"/>
          <w:sz w:val="18"/>
          <w:lang w:val="en-US"/>
        </w:rPr>
        <w:br w:type="textWrapping"/>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Российская Федерация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Республика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Администрация  муниципального образования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Жемчужненский поссовет Ширинский  район</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ПОСТАНОВЛЕНИЕ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8"/>
          <w:lang w:val="en-US"/>
        </w:rPr>
      </w:pPr>
      <w:r>
        <w:rPr>
          <w:rFonts w:ascii="times new roman"/>
          <w:color w:val="000000"/>
          <w:sz w:val="28"/>
          <w:rtl w:val="off"/>
          <w:lang w:val="en-US"/>
        </w:rPr>
        <w:t>от 03.10.2011 г.                               п. Жемчужный                                      № 50</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center"/>
        <w:rPr>
          <w:rFonts w:ascii="Segoe UI"/>
          <w:color w:val="000000"/>
          <w:sz w:val="28"/>
          <w:lang w:val="en-US"/>
        </w:rPr>
      </w:pPr>
      <w:r>
        <w:rPr>
          <w:rFonts w:ascii="times new roman"/>
          <w:color w:val="000000"/>
          <w:sz w:val="2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5035" w:firstLine="0"/>
        <w:jc w:val="both"/>
        <w:rPr>
          <w:rFonts w:ascii="Segoe UI"/>
          <w:color w:val="000000"/>
          <w:sz w:val="26"/>
          <w:lang w:val="en-US"/>
        </w:rPr>
      </w:pPr>
      <w:r>
        <w:rPr>
          <w:rFonts w:ascii="times new roman"/>
          <w:color w:val="000000"/>
          <w:sz w:val="26"/>
          <w:rtl w:val="off"/>
          <w:lang w:val="en-US"/>
        </w:rPr>
        <w:t>О проведении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4315"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В целях исполнения статьи 171 Федерального закона от 26.07.2006 N 135-ФЗ "О защите конкуренции", эффективного использования муниципального имущества, в соответствии с Гражданским кодексом Российской Федерации, руководствуясь Федеральным законом "Об общих принципах организации местного самоуправления в Российской Федерации", Приказом Федеральной антимонопольной службы от 10 февраля 2010 г. N 67, ст. ст.  8, 40    Устава  муниципального образования  Жемчужненский поссовет,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 xml:space="preserve"> ПОСТАНОВЛЯЮ:</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708"/>
        <w:jc w:val="both"/>
        <w:rPr>
          <w:rFonts w:ascii="Segoe UI"/>
          <w:color w:val="000000"/>
          <w:sz w:val="26"/>
          <w:lang w:val="en-US"/>
        </w:rPr>
      </w:pPr>
      <w:r>
        <w:rPr>
          <w:rFonts w:ascii="times new roman"/>
          <w:color w:val="000000"/>
          <w:sz w:val="26"/>
          <w:rtl w:val="off"/>
          <w:lang w:val="en-US"/>
        </w:rPr>
        <w:t>1. Утвердить конкурсную документацию</w:t>
      </w:r>
      <w:r>
        <w:rPr>
          <w:rFonts w:ascii="times new roman"/>
          <w:b/>
          <w:color w:val="000000"/>
          <w:sz w:val="26"/>
          <w:rtl w:val="off"/>
          <w:lang w:val="en-US"/>
        </w:rPr>
        <w:t xml:space="preserve"> </w:t>
      </w:r>
      <w:r>
        <w:rPr>
          <w:rFonts w:ascii="times new roman"/>
          <w:color w:val="000000"/>
          <w:sz w:val="26"/>
          <w:rtl w:val="off"/>
          <w:lang w:val="en-US"/>
        </w:rPr>
        <w:t>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both"/>
        <w:rPr>
          <w:rFonts w:ascii="Segoe UI"/>
          <w:color w:val="000000"/>
          <w:sz w:val="26"/>
          <w:lang w:val="en-US"/>
        </w:rPr>
      </w:pPr>
      <w:r>
        <w:rPr>
          <w:rFonts w:ascii="times new roman"/>
          <w:color w:val="000000"/>
          <w:sz w:val="26"/>
          <w:rtl w:val="off"/>
          <w:lang w:val="en-US"/>
        </w:rPr>
        <w:t>(приложение 1).</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708"/>
        <w:jc w:val="both"/>
        <w:rPr>
          <w:rFonts w:ascii="Segoe UI"/>
          <w:color w:val="000000"/>
          <w:sz w:val="26"/>
          <w:lang w:val="en-US"/>
        </w:rPr>
      </w:pPr>
      <w:r>
        <w:rPr>
          <w:rFonts w:ascii="times new roman"/>
          <w:color w:val="000000"/>
          <w:sz w:val="26"/>
          <w:rtl w:val="off"/>
          <w:lang w:val="en-US"/>
        </w:rPr>
        <w:t xml:space="preserve"> 2. Утвердить конкурсную комиссию по проведению открытого конкурса по отбору хозяйствующих субъектов на право заключения договора безвозмездного пользования муниципальным имуществом для оказания коммунальных услуг по вывозу ТБО муниципального образования Жемчужненский поссовет Ширинского района Республики Хакасия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708"/>
        <w:jc w:val="both"/>
        <w:rPr>
          <w:rFonts w:ascii="Segoe UI"/>
          <w:color w:val="000000"/>
          <w:sz w:val="26"/>
          <w:lang w:val="en-US"/>
        </w:rPr>
      </w:pPr>
      <w:r>
        <w:rPr>
          <w:rFonts w:ascii="times new roman"/>
          <w:color w:val="000000"/>
          <w:sz w:val="26"/>
          <w:rtl w:val="off"/>
          <w:lang w:val="en-US"/>
        </w:rPr>
        <w:t>в составе:</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0"/>
        <w:jc w:val="both"/>
        <w:rPr>
          <w:rFonts w:ascii="Segoe UI"/>
          <w:color w:val="000000"/>
          <w:sz w:val="26"/>
          <w:lang w:val="en-US"/>
        </w:rPr>
      </w:pPr>
      <w:r>
        <w:rPr>
          <w:rFonts w:ascii="times new roman"/>
          <w:color w:val="000000"/>
          <w:sz w:val="26"/>
          <w:rtl w:val="off"/>
          <w:lang w:val="en-US"/>
        </w:rPr>
        <w:t xml:space="preserve">Председатель комиссии: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Ашуркин С.Е – Глава муниципального образования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0"/>
        <w:jc w:val="both"/>
        <w:rPr>
          <w:rFonts w:ascii="Segoe UI"/>
          <w:color w:val="000000"/>
          <w:sz w:val="26"/>
          <w:lang w:val="en-US"/>
        </w:rPr>
      </w:pPr>
      <w:r>
        <w:rPr>
          <w:rFonts w:ascii="times new roman"/>
          <w:color w:val="000000"/>
          <w:sz w:val="26"/>
          <w:rtl w:val="off"/>
          <w:lang w:val="en-US"/>
        </w:rPr>
        <w:t xml:space="preserve">Секретарь комиссии: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Арапова Н.Н. – специалист 1 категории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0"/>
        <w:jc w:val="both"/>
        <w:rPr>
          <w:rFonts w:ascii="Segoe UI"/>
          <w:color w:val="000000"/>
          <w:sz w:val="26"/>
          <w:lang w:val="en-US"/>
        </w:rPr>
      </w:pPr>
      <w:r>
        <w:rPr>
          <w:rFonts w:ascii="times new roman"/>
          <w:color w:val="000000"/>
          <w:sz w:val="26"/>
          <w:rtl w:val="off"/>
          <w:lang w:val="en-US"/>
        </w:rPr>
        <w:t>Члены комиссии:</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Русинович Т.В. – специалист 1 категории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Костина В.С. – Главный бухгалтер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4680" w:right="21" w:firstLine="0"/>
        <w:jc w:val="both"/>
        <w:rPr>
          <w:rFonts w:ascii="Segoe UI"/>
          <w:color w:val="000000"/>
          <w:sz w:val="26"/>
          <w:lang w:val="en-US"/>
        </w:rPr>
      </w:pPr>
      <w:r>
        <w:rPr>
          <w:rFonts w:ascii="times new roman"/>
          <w:color w:val="000000"/>
          <w:sz w:val="26"/>
          <w:rtl w:val="off"/>
          <w:lang w:val="en-US"/>
        </w:rPr>
        <w:t>Позднякова Л.П. – Ведущий бухгалтер администрации МО Жемчужненский поссовет</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708"/>
        <w:jc w:val="both"/>
        <w:rPr>
          <w:rFonts w:ascii="Segoe UI"/>
          <w:color w:val="000000"/>
          <w:sz w:val="26"/>
          <w:lang w:val="en-US"/>
        </w:rPr>
      </w:pPr>
      <w:r>
        <w:rPr>
          <w:rFonts w:ascii="times new roman"/>
          <w:color w:val="000000"/>
          <w:sz w:val="26"/>
          <w:rtl w:val="off"/>
          <w:lang w:val="en-US"/>
        </w:rPr>
        <w:t>3. Настоящее постановление вступает в силу со дня опубликования (обнародования).</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21" w:firstLine="708"/>
        <w:jc w:val="both"/>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567" w:right="0" w:firstLine="0"/>
        <w:jc w:val="left"/>
        <w:rPr>
          <w:rFonts w:ascii="Segoe UI"/>
          <w:color w:val="000000"/>
          <w:sz w:val="26"/>
          <w:lang w:val="en-US"/>
        </w:rPr>
      </w:pPr>
      <w:r>
        <w:rPr>
          <w:rFonts w:ascii="times new roman"/>
          <w:color w:val="000000"/>
          <w:sz w:val="26"/>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Глава</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Segoe UI"/>
          <w:color w:val="000000"/>
          <w:sz w:val="26"/>
          <w:lang w:val="en-US"/>
        </w:rPr>
      </w:pPr>
      <w:r>
        <w:rPr>
          <w:rFonts w:ascii="times new roman"/>
          <w:color w:val="000000"/>
          <w:sz w:val="26"/>
          <w:rtl w:val="off"/>
          <w:lang w:val="en-US"/>
        </w:rPr>
        <w:t xml:space="preserve">муниципального образования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26"/>
          <w:rtl w:val="off"/>
          <w:lang w:val="en-US"/>
        </w:rPr>
        <w:t>Жемчужненский поссовет                                                                        С.Е.Ашуркин</w:t>
      </w: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0" w:line="240" w:lineRule="auto"/>
        <w:ind w:left="0" w:right="0" w:firstLine="0"/>
        <w:jc w:val="left"/>
        <w:rPr>
          <w:rFonts w:ascii="times new roman"/>
          <w:color w:val="000000"/>
          <w:sz w:val="18"/>
          <w:lang w:val="en-US"/>
        </w:rPr>
      </w:pPr>
      <w:r>
        <w:rPr>
          <w:rFonts w:ascii="times new roman"/>
          <w:color w:val="000000"/>
          <w:sz w:val="18"/>
          <w:rtl w:val="off"/>
          <w:lang w:val="en-US"/>
        </w:rPr>
        <w:t xml:space="preserve"> </w:t>
      </w:r>
    </w:p>
    <w:p>
      <w:pPr>
        <w:framePr w:w="0" w:h="0" w:vAnchor="margin" w:hAnchor="text" w:x="0" w:y="0"/>
        <w:pBdr>
          <w:top w:val="none" w:sz="4" w:space="0"/>
          <w:left w:val="none" w:sz="4" w:space="0"/>
          <w:bottom w:val="none" w:sz="4" w:space="0"/>
          <w:right w:val="none" w:sz="4" w:space="0"/>
          <w:between w:val="none" w:sz="4" w:space="0"/>
          <w:bar w:val="none" w:sz="4" w:space="0"/>
        </w:pBdr>
        <w:shd w:val="clear" w:fill="auto"/>
        <w:bidi w:val="off"/>
        <w:spacing w:before="0" w:after="225" w:line="240" w:lineRule="auto"/>
        <w:ind w:left="0" w:right="0" w:firstLine="0"/>
        <w:jc w:val="both"/>
        <w:rPr/>
      </w:pPr>
    </w:p>
    <w:sectPr>
      <w:footnotePr/>
      <w:type w:val="nextPage"/>
      <w:pgSz w:w="11906" w:h="16838" w:orient="portrait"/>
      <w:pgMar w:top="1440" w:right="1440" w:bottom="1440" w:left="1440" w:header="708" w:footer="708" w:gutter="0"/>
      <w:paperSrc w:first="1" w:other="1"/>
      <w:cols w:equalWidth="1" w:space="720" w:num="1" w:sep="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00000000" w:usb2="00000008" w:usb3="00000000" w:csb0="000001ff" w:csb1="00000000"/>
  </w:font>
  <w:font w:name="Calibri">
    <w:panose1 w:val="020f0502020204030204"/>
    <w:charset w:val="00"/>
    <w:family w:val="swiss"/>
    <w:pitch w:val="variable"/>
    <w:sig w:usb0="00000000" w:usb1="4000207b" w:usb2="00000000" w:usb3="00000000" w:csb0="0000009f" w:csb1="00000000"/>
  </w:font>
  <w:font w:name="Cambria">
    <w:panose1 w:val="02040503050406030204"/>
    <w:charset w:val="00"/>
    <w:family w:val="roman"/>
    <w:pitch w:val="variable"/>
    <w:sig w:usb0="00000000" w:usb1="4000004b" w:usb2="00000000" w:usb3="00000000" w:csb0="0000009f" w:csb1="00000000"/>
  </w:font>
  <w:font w:name="Courier New">
    <w:panose1 w:val="02070309020205020404"/>
    <w:charset w:val="00"/>
    <w:family w:val="modern"/>
    <w:pitch w:val="fixed"/>
    <w:sig w:usb0="00000000" w:usb1="00000000" w:usb2="00000009" w:usb3="00000000" w:csb0="000001ff" w:csb1="00000000"/>
  </w:font>
  <w:font w:name="Times New Roman">
    <w:panose1 w:val="02020603050405020304"/>
    <w:charset w:val="00"/>
    <w:family w:val="roman"/>
    <w:pitch w:val="variable"/>
    <w:sig w:usb0="20002a87" w:usb1="00000000" w:usb2="00000008" w:usb3="00000000" w:csb0="000001ff" w:csb1="00000000"/>
  </w:font>
  <w:font w:name="Tahoma">
    <w:panose1 w:val="020b0604030504040204"/>
    <w:charset w:val="00"/>
    <w:family w:val="roman"/>
    <w:pitch w:val="variable"/>
    <w:sig w:usb0="61002a87" w:usb1="00000000" w:usb2="00000008" w:usb3="00000000" w:csb0="000001ff" w:csb1="00000000"/>
  </w:font>
  <w:font w:name="Verdana">
    <w:panose1 w:val="020b0604030504040204"/>
    <w:charset w:val="00"/>
    <w:family w:val="roman"/>
    <w:pitch w:val="variable"/>
    <w:sig w:usb0="00000000" w:usb1="4000205b" w:usb2="00000010" w:usb3="00000000" w:csb0="0000019f" w:csb1="00000000"/>
  </w:font>
  <w:font w:name="Symbol">
    <w:panose1 w:val="05050102010706020507"/>
    <w:charset w:val="02"/>
    <w:family w:val="roman"/>
    <w:notTrueType w:val="on"/>
    <w:pitch w:val="variable"/>
  </w:font>
  <w:font w:name="Wingdings">
    <w:panose1 w:val="05000000000000000000"/>
    <w:charset w:val="02"/>
    <w:family w:val="auto"/>
    <w:notTrueType w:val="on"/>
    <w:pitch w:val="variable"/>
  </w:font>
  <w:font w:name="Helvetica Neue">
    <w:charset w:val="00"/>
    <w:family w:val="swiss"/>
    <w:pitch w:val="variable"/>
  </w:font>
  <w:font w:name="tahoma">
    <w:charset w:val="00"/>
  </w:font>
  <w:font w:name="Segoe UI">
    <w:charset w:val="00"/>
  </w:font>
  <w:font w:name="times new roman">
    <w:charset w:val="00"/>
  </w:font>
  <w:font w:name="symbol">
    <w:charset w:val="02"/>
  </w:font>
  <w:font w:name="times new roman&amp;quot;">
    <w:charset w:val="00"/>
  </w:font>
  <w:font w:name="calibri">
    <w:charset w:val="00"/>
  </w:font>
  <w:font w:name="arial">
    <w:charset w:val="00"/>
  </w:font>
  <w:font w:name="courier new">
    <w:charset w:val="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ompat>
    <w:compatSetting w:name="compatibilityMode" w:uri="http://schemas.microsoft.com/office/word" w:val="14"/>
  </w:compat>
  <w:themeFontLang w:val="en-US" w:eastAsia="zh-CN" w:bidi="ar-SA"/>
  <w:clrSchemeMapping w:accent1="accent1" w:accent2="accent2" w:accent3="accent3" w:accent4="accent4" w:accent5="accent5" w:accent6="accent6" w:bg1="light1" w:bg2="light2" w:followedHyperlink="followedHyperlink" w:hyperlink="hyperlink" w:text1="dark1" w:text2="dark2"/>
  <w:footnotePr/>
  <w:endnotePr/>
  <w:trackRevisions w:val="off"/>
</w:settings>
</file>

<file path=word/styles.xml><?xml version="1.0" encoding="utf-8"?>
<w:styles xmlns:r="http://schemas.openxmlformats.org/officeDocument/2006/relationships" xmlns:w14="http://schemas.microsoft.com/office/word/2010/wordml" xmlns:w="http://schemas.openxmlformats.org/wordprocessingml/2006/main">
  <w:docDefaults>
    <w:rPrDefault>
      <w:rPr>
        <w:rFonts w:asciiTheme="minorHAnsi" w:cstheme="minorBidi" w:eastAsiaTheme="minorEastAsia" w:hAnsiTheme="minorHAnsi"/>
        <w:sz w:val="22"/>
        <w:szCs w:val="22"/>
      </w:rPr>
    </w:rPrDefault>
    <w:pPrDefault>
      <w:pPr>
        <w:spacing w:after="200" w:line="276" w:lineRule="auto"/>
      </w:pPr>
    </w:pPrDefault>
  </w:docDefaults>
  <w:style w:type="paragraph" w:default="1" w:styleId="Normal">
    <w:name w:val="Normal"/>
    <w:uiPriority w:val="0"/>
    <w:qFormat w:val="on"/>
  </w:style>
  <w:style w:type="paragraph" w:styleId="Heading1">
    <w:name w:val="Heading 1"/>
    <w:basedOn w:val="Normal"/>
    <w:next w:val="Normal"/>
    <w:link w:val="Heading1Char"/>
    <w:uiPriority w:val="9"/>
    <w:qFormat w:val="on"/>
    <w:pPr>
      <w:keepNext w:val="on"/>
      <w:keepLines w:val="on"/>
      <w:spacing w:before="480" w:after="0"/>
    </w:pPr>
    <w:rPr>
      <w:rFonts w:asciiTheme="majorHAnsi" w:cstheme="majorBidi" w:eastAsiaTheme="majorEastAsia" w:hAnsiTheme="majorHAnsi"/>
      <w:b/>
      <w:bCs/>
      <w:color w:val="2f5395" w:themeColor="accent1" w:themeShade="bf"/>
      <w:sz w:val="28"/>
      <w:szCs w:val="28"/>
    </w:rPr>
  </w:style>
  <w:style w:type="paragraph" w:styleId="Heading2">
    <w:name w:val="Heading 2"/>
    <w:basedOn w:val="Normal"/>
    <w:next w:val="Normal"/>
    <w:link w:val="Heading2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sz w:val="26"/>
      <w:szCs w:val="26"/>
    </w:rPr>
  </w:style>
  <w:style w:type="paragraph" w:styleId="Heading3">
    <w:name w:val="Heading 3"/>
    <w:basedOn w:val="Normal"/>
    <w:next w:val="Normal"/>
    <w:link w:val="Heading3Char"/>
    <w:uiPriority w:val="9"/>
    <w:semiHidden w:val="on"/>
    <w:unhideWhenUsed w:val="on"/>
    <w:qFormat w:val="on"/>
    <w:pPr>
      <w:keepNext w:val="on"/>
      <w:keepLines w:val="on"/>
      <w:spacing w:before="200" w:after="0"/>
    </w:pPr>
    <w:rPr>
      <w:rFonts w:asciiTheme="majorHAnsi" w:cstheme="majorBidi" w:eastAsiaTheme="majorEastAsia" w:hAnsiTheme="majorHAnsi"/>
      <w:b/>
      <w:bCs/>
      <w:color w:val="4472c4" w:themeColor="accent1"/>
    </w:rPr>
  </w:style>
  <w:style w:type="paragraph" w:styleId="Heading4">
    <w:name w:val="Heading 4"/>
    <w:basedOn w:val="Normal"/>
    <w:next w:val="Normal"/>
    <w:link w:val="Heading4Char"/>
    <w:uiPriority w:val="9"/>
    <w:semiHidden w:val="on"/>
    <w:unhideWhenUsed w:val="on"/>
    <w:qFormat w:val="on"/>
    <w:pPr>
      <w:keepNext w:val="on"/>
      <w:keepLines w:val="on"/>
      <w:spacing w:before="200" w:after="0"/>
    </w:pPr>
    <w:rPr>
      <w:rFonts w:asciiTheme="majorHAnsi" w:cstheme="majorBidi" w:eastAsiaTheme="majorEastAsia" w:hAnsiTheme="majorHAnsi"/>
      <w:b/>
      <w:bCs/>
      <w:i/>
      <w:iCs/>
      <w:color w:val="4472c4" w:themeColor="accent1"/>
    </w:rPr>
  </w:style>
  <w:style w:type="paragraph" w:styleId="Heading5">
    <w:name w:val="Heading 5"/>
    <w:basedOn w:val="Normal"/>
    <w:next w:val="Normal"/>
    <w:link w:val="Heading5Char"/>
    <w:uiPriority w:val="9"/>
    <w:semiHidden w:val="on"/>
    <w:unhideWhenUsed w:val="on"/>
    <w:qFormat w:val="on"/>
    <w:pPr>
      <w:keepNext w:val="on"/>
      <w:keepLines w:val="on"/>
      <w:spacing w:before="200" w:after="0"/>
    </w:pPr>
    <w:rPr>
      <w:rFonts w:asciiTheme="majorHAnsi" w:cstheme="majorBidi" w:eastAsiaTheme="majorEastAsia" w:hAnsiTheme="majorHAnsi"/>
      <w:color w:val="1f3763" w:themeColor="accent1" w:themeShade="7f"/>
    </w:rPr>
  </w:style>
  <w:style w:type="paragraph" w:styleId="Heading6">
    <w:name w:val="Heading 6"/>
    <w:basedOn w:val="Normal"/>
    <w:next w:val="Normal"/>
    <w:link w:val="Heading6Char"/>
    <w:uiPriority w:val="9"/>
    <w:semiHidden w:val="on"/>
    <w:unhideWhenUsed w:val="on"/>
    <w:qFormat w:val="on"/>
    <w:pPr>
      <w:keepNext w:val="on"/>
      <w:keepLines w:val="on"/>
      <w:spacing w:before="200" w:after="0"/>
    </w:pPr>
    <w:rPr>
      <w:rFonts w:asciiTheme="majorHAnsi" w:cstheme="majorBidi" w:eastAsiaTheme="majorEastAsia" w:hAnsiTheme="majorHAnsi"/>
      <w:i/>
      <w:iCs/>
      <w:color w:val="1f3763" w:themeColor="accent1" w:themeShade="7f"/>
    </w:rPr>
  </w:style>
  <w:style w:type="paragraph" w:styleId="Heading7">
    <w:name w:val="Heading 7"/>
    <w:basedOn w:val="Normal"/>
    <w:next w:val="Normal"/>
    <w:link w:val="Heading7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rPr>
  </w:style>
  <w:style w:type="paragraph" w:styleId="Heading8">
    <w:name w:val="Heading 8"/>
    <w:basedOn w:val="Normal"/>
    <w:next w:val="Normal"/>
    <w:link w:val="Heading8Char"/>
    <w:uiPriority w:val="9"/>
    <w:semiHidden w:val="on"/>
    <w:unhideWhenUsed w:val="on"/>
    <w:qFormat w:val="on"/>
    <w:pPr>
      <w:keepNext w:val="on"/>
      <w:keepLines w:val="on"/>
      <w:spacing w:before="200" w:after="0"/>
    </w:pPr>
    <w:rPr>
      <w:rFonts w:asciiTheme="majorHAnsi" w:cstheme="majorBidi" w:eastAsiaTheme="majorEastAsia" w:hAnsiTheme="majorHAnsi"/>
      <w:color w:val="404040" w:themeColor="text1" w:themeTint="bf"/>
      <w:sz w:val="20"/>
      <w:szCs w:val="20"/>
    </w:rPr>
  </w:style>
  <w:style w:type="paragraph" w:styleId="Heading9">
    <w:name w:val="Heading 9"/>
    <w:basedOn w:val="Normal"/>
    <w:next w:val="Normal"/>
    <w:link w:val="Heading9Char"/>
    <w:uiPriority w:val="9"/>
    <w:semiHidden w:val="on"/>
    <w:unhideWhenUsed w:val="on"/>
    <w:qFormat w:val="on"/>
    <w:pPr>
      <w:keepNext w:val="on"/>
      <w:keepLines w:val="on"/>
      <w:spacing w:before="200" w:after="0"/>
    </w:pPr>
    <w:rPr>
      <w:rFonts w:asciiTheme="majorHAnsi" w:cstheme="majorBidi" w:eastAsiaTheme="majorEastAsia" w:hAnsiTheme="majorHAnsi"/>
      <w:i/>
      <w:iCs/>
      <w:color w:val="404040" w:themeColor="text1" w:themeTint="bf"/>
      <w:sz w:val="20"/>
      <w:szCs w:val="20"/>
    </w:rPr>
  </w:style>
  <w:style w:type="character" w:default="1" w:styleId="DefaultParagraphFont">
    <w:name w:val="Default Paragraph Font"/>
    <w:uiPriority w:val="1"/>
    <w:semiHidden w:val="on"/>
    <w:unhideWhenUsed w:val="on"/>
  </w:style>
  <w:style w:type="table" w:default="1" w:styleId="NormalTable">
    <w:name w:val="Normal Table"/>
    <w:uiPriority w:val="99"/>
    <w:semiHidden w:val="on"/>
    <w:unhideWhenUsed w:val="on"/>
    <w:qFormat w:val="on"/>
    <w:tblPr>
      <w:tblInd w:w="0" w:type="dxa"/>
      <w:tblCellMar>
        <w:top w:w="0" w:type="dxa"/>
        <w:left w:w="108" w:type="dxa"/>
        <w:bottom w:w="0" w:type="dxa"/>
        <w:right w:w="108" w:type="dxa"/>
      </w:tblCellMar>
    </w:tblPr>
  </w:style>
  <w:style w:type="numbering" w:default="1" w:styleId="NoList">
    <w:name w:val="No List"/>
    <w:uiPriority w:val="99"/>
    <w:semiHidden w:val="on"/>
    <w:unhideWhenUsed w:val="on"/>
  </w:style>
  <w:style w:type="paragraph" w:styleId="NoSpacing">
    <w:name w:val="No Spacing"/>
    <w:uiPriority w:val="1"/>
    <w:qFormat w:val="on"/>
    <w:pPr>
      <w:spacing w:after="0" w:line="240" w:lineRule="auto"/>
    </w:pPr>
  </w:style>
  <w:style w:type="character" w:customStyle="1" w:styleId="Heading1Char">
    <w:name w:val="Heading 1 Char"/>
    <w:basedOn w:val="DefaultParagraphFont"/>
    <w:link w:val="Heading1"/>
    <w:uiPriority w:val="9"/>
    <w:rPr>
      <w:rFonts w:asciiTheme="majorHAnsi" w:cstheme="majorBidi" w:eastAsiaTheme="majorEastAsia" w:hAnsiTheme="majorHAnsi"/>
      <w:b/>
      <w:bCs/>
      <w:color w:val="2f5395" w:themeColor="accent1" w:themeShade="bf"/>
      <w:sz w:val="28"/>
      <w:szCs w:val="28"/>
    </w:rPr>
  </w:style>
  <w:style w:type="character" w:customStyle="1" w:styleId="Heading2Char">
    <w:name w:val="Heading 2 Char"/>
    <w:basedOn w:val="DefaultParagraphFont"/>
    <w:link w:val="Heading2"/>
    <w:uiPriority w:val="9"/>
    <w:rPr>
      <w:rFonts w:asciiTheme="majorHAnsi" w:cstheme="majorBidi" w:eastAsiaTheme="majorEastAsia" w:hAnsiTheme="majorHAnsi"/>
      <w:b/>
      <w:bCs/>
      <w:color w:val="4472c4" w:themeColor="accent1"/>
      <w:sz w:val="26"/>
      <w:szCs w:val="26"/>
    </w:rPr>
  </w:style>
  <w:style w:type="character" w:customStyle="1" w:styleId="Heading3Char">
    <w:name w:val="Heading 3 Char"/>
    <w:basedOn w:val="DefaultParagraphFont"/>
    <w:link w:val="Heading3"/>
    <w:uiPriority w:val="9"/>
    <w:rPr>
      <w:rFonts w:asciiTheme="majorHAnsi" w:cstheme="majorBidi" w:eastAsiaTheme="majorEastAsia" w:hAnsiTheme="majorHAnsi"/>
      <w:b/>
      <w:bCs/>
      <w:color w:val="4472c4" w:themeColor="accent1"/>
    </w:rPr>
  </w:style>
  <w:style w:type="character" w:customStyle="1" w:styleId="Heading4Char">
    <w:name w:val="Heading 4 Char"/>
    <w:basedOn w:val="DefaultParagraphFont"/>
    <w:link w:val="Heading4"/>
    <w:uiPriority w:val="9"/>
    <w:rPr>
      <w:rFonts w:asciiTheme="majorHAnsi" w:cstheme="majorBidi" w:eastAsiaTheme="majorEastAsia" w:hAnsiTheme="majorHAnsi"/>
      <w:b/>
      <w:bCs/>
      <w:i/>
      <w:iCs/>
      <w:color w:val="4472c4" w:themeColor="accent1"/>
    </w:rPr>
  </w:style>
  <w:style w:type="character" w:customStyle="1" w:styleId="Heading5Char">
    <w:name w:val="Heading 5 Char"/>
    <w:basedOn w:val="DefaultParagraphFont"/>
    <w:link w:val="Heading5"/>
    <w:uiPriority w:val="9"/>
    <w:rPr>
      <w:rFonts w:asciiTheme="majorHAnsi" w:cstheme="majorBidi" w:eastAsiaTheme="majorEastAsia" w:hAnsiTheme="majorHAnsi"/>
      <w:color w:val="1f3763" w:themeColor="accent1" w:themeShade="7f"/>
    </w:rPr>
  </w:style>
  <w:style w:type="character" w:customStyle="1" w:styleId="Heading6Char">
    <w:name w:val="Heading 6 Char"/>
    <w:basedOn w:val="DefaultParagraphFont"/>
    <w:link w:val="Heading6"/>
    <w:uiPriority w:val="9"/>
    <w:rPr>
      <w:rFonts w:asciiTheme="majorHAnsi" w:cstheme="majorBidi" w:eastAsiaTheme="majorEastAsia" w:hAnsiTheme="majorHAnsi"/>
      <w:i/>
      <w:iCs/>
      <w:color w:val="1f3763" w:themeColor="accent1" w:themeShade="7f"/>
    </w:rPr>
  </w:style>
  <w:style w:type="character" w:customStyle="1" w:styleId="Heading7Char">
    <w:name w:val="Heading 7 Char"/>
    <w:basedOn w:val="DefaultParagraphFont"/>
    <w:link w:val="Heading7"/>
    <w:uiPriority w:val="9"/>
    <w:rPr>
      <w:rFonts w:asciiTheme="majorHAnsi" w:cstheme="majorBidi" w:eastAsiaTheme="majorEastAsia" w:hAnsiTheme="majorHAnsi"/>
      <w:i/>
      <w:iCs/>
      <w:color w:val="404040" w:themeColor="text1" w:themeTint="bf"/>
    </w:rPr>
  </w:style>
  <w:style w:type="character" w:customStyle="1" w:styleId="Heading8Char">
    <w:name w:val="Heading 8 Char"/>
    <w:basedOn w:val="DefaultParagraphFont"/>
    <w:link w:val="Heading8"/>
    <w:uiPriority w:val="9"/>
    <w:rPr>
      <w:rFonts w:asciiTheme="majorHAnsi" w:cstheme="majorBidi" w:eastAsiaTheme="majorEastAsia" w:hAnsiTheme="majorHAnsi"/>
      <w:color w:val="404040" w:themeColor="text1" w:themeTint="bf"/>
      <w:sz w:val="20"/>
      <w:szCs w:val="20"/>
    </w:rPr>
  </w:style>
  <w:style w:type="character" w:customStyle="1" w:styleId="Heading9Char">
    <w:name w:val="Heading 9 Char"/>
    <w:basedOn w:val="DefaultParagraphFont"/>
    <w:link w:val="Heading9"/>
    <w:uiPriority w:val="9"/>
    <w:rPr>
      <w:rFonts w:asciiTheme="majorHAnsi" w:cstheme="majorBidi" w:eastAsiaTheme="majorEastAsia" w:hAnsiTheme="majorHAnsi"/>
      <w:i/>
      <w:iCs/>
      <w:color w:val="404040" w:themeColor="text1" w:themeTint="bf"/>
      <w:sz w:val="20"/>
      <w:szCs w:val="20"/>
    </w:rPr>
  </w:style>
  <w:style w:type="paragraph" w:styleId="Title">
    <w:name w:val="Title"/>
    <w:basedOn w:val="Normal"/>
    <w:next w:val="Normal"/>
    <w:link w:val="TitleChar"/>
    <w:uiPriority w:val="10"/>
    <w:qFormat w:val="on"/>
    <w:pPr>
      <w:pBdr>
        <w:bottom w:val="single" w:color="4472c4" w:themeColor="accent1" w:sz="8" w:space="4"/>
      </w:pBdr>
      <w:spacing w:after="300" w:line="240" w:lineRule="auto"/>
      <w:contextualSpacing w:val="on"/>
    </w:pPr>
    <w:rPr>
      <w:rFonts w:asciiTheme="majorHAnsi" w:cstheme="majorBidi" w:eastAsiaTheme="majorEastAsia" w:hAnsiTheme="majorHAnsi"/>
      <w:color w:val="333f4f" w:themeColor="text2" w:themeShade="bf"/>
      <w:spacing w:val="5"/>
      <w:sz w:val="52"/>
      <w:szCs w:val="52"/>
    </w:rPr>
  </w:style>
  <w:style w:type="character" w:customStyle="1" w:styleId="TitleChar">
    <w:name w:val="Title Char"/>
    <w:basedOn w:val="DefaultParagraphFont"/>
    <w:link w:val="Title"/>
    <w:uiPriority w:val="10"/>
    <w:rPr>
      <w:rFonts w:asciiTheme="majorHAnsi" w:cstheme="majorBidi" w:eastAsiaTheme="majorEastAsia" w:hAnsiTheme="majorHAnsi"/>
      <w:color w:val="333f4f" w:themeColor="text2" w:themeShade="bf"/>
      <w:spacing w:val="5"/>
      <w:sz w:val="52"/>
      <w:szCs w:val="52"/>
    </w:rPr>
  </w:style>
  <w:style w:type="paragraph" w:styleId="Subtitle">
    <w:name w:val="Subtitle"/>
    <w:basedOn w:val="Normal"/>
    <w:next w:val="Normal"/>
    <w:link w:val="SubtitleChar"/>
    <w:uiPriority w:val="11"/>
    <w:qFormat w:val="on"/>
    <w:pPr/>
    <w:rPr>
      <w:rFonts w:asciiTheme="majorHAnsi" w:cstheme="majorBidi" w:eastAsiaTheme="majorEastAsia" w:hAnsiTheme="majorHAnsi"/>
      <w:i/>
      <w:iCs/>
      <w:color w:val="4472c4" w:themeColor="accent1"/>
      <w:spacing w:val="15"/>
      <w:sz w:val="24"/>
      <w:szCs w:val="24"/>
    </w:rPr>
  </w:style>
  <w:style w:type="character" w:customStyle="1" w:styleId="SubtitleChar">
    <w:name w:val="Subtitle Char"/>
    <w:basedOn w:val="DefaultParagraphFont"/>
    <w:link w:val="Subtitle"/>
    <w:uiPriority w:val="11"/>
    <w:rPr>
      <w:rFonts w:asciiTheme="majorHAnsi" w:cstheme="majorBidi" w:eastAsiaTheme="majorEastAsia" w:hAnsiTheme="majorHAnsi"/>
      <w:i/>
      <w:iCs/>
      <w:color w:val="4472c4" w:themeColor="accent1"/>
      <w:spacing w:val="15"/>
      <w:sz w:val="24"/>
      <w:szCs w:val="24"/>
    </w:rPr>
  </w:style>
  <w:style w:type="character" w:styleId="SubtleEmphasis">
    <w:name w:val="Subtle Emphasis"/>
    <w:basedOn w:val="DefaultParagraphFont"/>
    <w:uiPriority w:val="19"/>
    <w:qFormat w:val="on"/>
    <w:rPr>
      <w:i/>
      <w:iCs/>
      <w:color w:val="808080" w:themeColor="text1" w:themeTint="7f"/>
    </w:rPr>
  </w:style>
  <w:style w:type="character" w:styleId="Emphasis">
    <w:name w:val="Emphasis"/>
    <w:basedOn w:val="DefaultParagraphFont"/>
    <w:uiPriority w:val="20"/>
    <w:qFormat w:val="on"/>
    <w:rPr>
      <w:i/>
      <w:iCs/>
    </w:rPr>
  </w:style>
  <w:style w:type="character" w:styleId="IntenseEmphasis">
    <w:name w:val="Intense Emphasis"/>
    <w:basedOn w:val="DefaultParagraphFont"/>
    <w:uiPriority w:val="21"/>
    <w:qFormat w:val="on"/>
    <w:rPr>
      <w:b/>
      <w:bCs/>
      <w:i/>
      <w:iCs/>
      <w:color w:val="4472c4" w:themeColor="accent1"/>
    </w:rPr>
  </w:style>
  <w:style w:type="character" w:styleId="Strong">
    <w:name w:val="Strong"/>
    <w:basedOn w:val="DefaultParagraphFont"/>
    <w:uiPriority w:val="22"/>
    <w:qFormat w:val="on"/>
    <w:rPr>
      <w:b/>
      <w:bCs/>
    </w:rPr>
  </w:style>
  <w:style w:type="paragraph" w:styleId="Quote">
    <w:name w:val="Quote"/>
    <w:basedOn w:val="Normal"/>
    <w:next w:val="Normal"/>
    <w:link w:val="QuoteChar"/>
    <w:uiPriority w:val="29"/>
    <w:qFormat w:val="on"/>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val="on"/>
    <w:pPr>
      <w:pBdr>
        <w:bottom w:val="single" w:color="4472c4" w:themeColor="accent1" w:sz="4" w:space="4"/>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Pr>
      <w:b/>
      <w:bCs/>
      <w:i/>
      <w:iCs/>
      <w:color w:val="4472c4" w:themeColor="accent1"/>
    </w:rPr>
  </w:style>
  <w:style w:type="character" w:styleId="SubtleReference">
    <w:name w:val="Subtle Reference"/>
    <w:basedOn w:val="DefaultParagraphFont"/>
    <w:uiPriority w:val="31"/>
    <w:qFormat w:val="on"/>
    <w:rPr>
      <w:smallCaps/>
      <w:color w:val="ed7d31" w:themeColor="accent2"/>
      <w:u w:val="single"/>
    </w:rPr>
  </w:style>
  <w:style w:type="character" w:styleId="IntenseReference">
    <w:name w:val="Intense Reference"/>
    <w:basedOn w:val="DefaultParagraphFont"/>
    <w:uiPriority w:val="32"/>
    <w:qFormat w:val="on"/>
    <w:rPr>
      <w:b/>
      <w:bCs/>
      <w:smallCaps/>
      <w:color w:val="ed7d31" w:themeColor="accent2"/>
      <w:spacing w:val="5"/>
      <w:u w:val="single"/>
    </w:rPr>
  </w:style>
  <w:style w:type="character" w:styleId="BookTitle">
    <w:name w:val="Book Title"/>
    <w:basedOn w:val="DefaultParagraphFont"/>
    <w:uiPriority w:val="33"/>
    <w:qFormat w:val="on"/>
    <w:rPr>
      <w:b/>
      <w:bCs/>
      <w:smallCaps/>
      <w:spacing w:val="5"/>
    </w:rPr>
  </w:style>
  <w:style w:type="paragraph" w:styleId="ListParagraph">
    <w:name w:val="List Paragraph"/>
    <w:basedOn w:val="Normal"/>
    <w:uiPriority w:val="34"/>
    <w:qFormat w:val="on"/>
    <w:pPr>
      <w:ind w:left="720"/>
      <w:contextualSpacing w:val="on"/>
    </w:pPr>
  </w:style>
  <w:style w:type="paragraph" w:styleId="Footnotetext">
    <w:name w:val="Footnote text"/>
    <w:basedOn w:val="Normal"/>
    <w:link w:val="FootnoteTextChar"/>
    <w:uiPriority w:val="99"/>
    <w:semiHidden w:val="on"/>
    <w:unhideWhenUsed w:val="on"/>
    <w:pPr>
      <w:spacing w:after="0" w:line="240" w:lineRule="auto"/>
    </w:pPr>
    <w:rPr>
      <w:sz w:val="20"/>
      <w:szCs w:val="20"/>
    </w:rPr>
  </w:style>
  <w:style w:type="character" w:customStyle="1" w:styleId="FootnoteTextChar">
    <w:name w:val="Footnote Text Char"/>
    <w:basedOn w:val="DefaultParagraphFont"/>
    <w:link w:val="Footnotetext"/>
    <w:uiPriority w:val="99"/>
    <w:semiHidden w:val="on"/>
    <w:rPr>
      <w:sz w:val="20"/>
      <w:szCs w:val="20"/>
    </w:rPr>
  </w:style>
  <w:style w:type="character" w:styleId="Footnotereference">
    <w:name w:val="Footnote reference"/>
    <w:basedOn w:val="DefaultParagraphFont"/>
    <w:uiPriority w:val="99"/>
    <w:semiHidden w:val="on"/>
    <w:unhideWhenUsed w:val="on"/>
    <w:rPr>
      <w:vertAlign w:val="superscript"/>
    </w:rPr>
  </w:style>
  <w:style w:type="paragraph" w:styleId="Endnotetext">
    <w:name w:val="Endnote text"/>
    <w:basedOn w:val="Normal"/>
    <w:link w:val="EndnoteTextChar"/>
    <w:uiPriority w:val="99"/>
    <w:semiHidden w:val="on"/>
    <w:unhideWhenUsed w:val="on"/>
    <w:pPr>
      <w:spacing w:after="0" w:line="240" w:lineRule="auto"/>
    </w:pPr>
    <w:rPr>
      <w:sz w:val="20"/>
      <w:szCs w:val="20"/>
    </w:rPr>
  </w:style>
  <w:style w:type="character" w:customStyle="1" w:styleId="EndnoteTextChar">
    <w:name w:val="Endnote Text Char"/>
    <w:basedOn w:val="DefaultParagraphFont"/>
    <w:link w:val="Endnotetext"/>
    <w:uiPriority w:val="99"/>
    <w:semiHidden w:val="on"/>
    <w:rPr>
      <w:sz w:val="20"/>
      <w:szCs w:val="20"/>
    </w:rPr>
  </w:style>
  <w:style w:type="character" w:styleId="Endnotereference">
    <w:name w:val="Endnote reference"/>
    <w:basedOn w:val="DefaultParagraphFont"/>
    <w:uiPriority w:val="99"/>
    <w:semiHidden w:val="on"/>
    <w:unhideWhenUsed w:val="on"/>
    <w:rPr>
      <w:vertAlign w:val="superscript"/>
    </w:rPr>
  </w:style>
  <w:style w:type="character" w:styleId="Hyperlink">
    <w:name w:val="Hyperlink"/>
    <w:basedOn w:val="DefaultParagraphFont"/>
    <w:uiPriority w:val="99"/>
    <w:unhideWhenUsed w:val="on"/>
    <w:rPr>
      <w:color w:val="0563c1" w:themeColor="hyperlink"/>
      <w:u w:val="single"/>
    </w:rPr>
  </w:style>
  <w:style w:type="paragraph" w:styleId="PlainText">
    <w:name w:val="Plain Text"/>
    <w:basedOn w:val="Normal"/>
    <w:link w:val="PlainTextChar"/>
    <w:uiPriority w:val="99"/>
    <w:semiHidden w:val="on"/>
    <w:unhideWhenUsed w:val="on"/>
    <w:pPr>
      <w:spacing w:after="0" w:line="240" w:lineRule="auto"/>
    </w:pPr>
    <w:rPr>
      <w:rFonts w:ascii="Courier New" w:cs="Courier New" w:hAnsi="Courier New"/>
      <w:sz w:val="21"/>
      <w:szCs w:val="21"/>
    </w:rPr>
  </w:style>
  <w:style w:type="character" w:customStyle="1" w:styleId="PlainTextChar">
    <w:name w:val="Plain Text Char"/>
    <w:basedOn w:val="DefaultParagraphFont"/>
    <w:link w:val="PlainText"/>
    <w:uiPriority w:val="99"/>
    <w:rPr>
      <w:rFonts w:ascii="Courier New" w:cs="Courier New" w:hAnsi="Courier New"/>
      <w:sz w:val="21"/>
      <w:szCs w:val="21"/>
    </w:rPr>
  </w:style>
  <w:style w:type="paragraph" w:styleId="Header">
    <w:name w:val="Header"/>
    <w:basedOn w:val="Normal"/>
    <w:link w:val="HeaderChar"/>
    <w:uiPriority w:val="99"/>
    <w:unhideWhenUsed w:val="on"/>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val="on"/>
    <w:pPr>
      <w:spacing w:after="0" w:line="240" w:lineRule="auto"/>
    </w:pPr>
  </w:style>
  <w:style w:type="character" w:customStyle="1" w:styleId="FooterChar">
    <w:name w:val="Footer Char"/>
    <w:basedOn w:val="DefaultParagraphFont"/>
    <w:link w:val="Footer"/>
    <w:uiPriority w:val="99"/>
  </w:style>
  <w:style w:type="paragraph" w:styleId="Caption">
    <w:name w:val="Caption"/>
    <w:basedOn w:val="Normal"/>
    <w:next w:val="Normal"/>
    <w:uiPriority w:val="35"/>
    <w:unhideWhenUsed w:val="on"/>
    <w:qFormat w:val="on"/>
    <w:pPr>
      <w:spacing w:after="200" w:line="240" w:lineRule="auto"/>
    </w:pPr>
    <w:rPr>
      <w:i/>
      <w:iCs/>
      <w:color w:val="44546a" w:themeColor="text2"/>
      <w:sz w:val="18"/>
      <w:szCs w:val="1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settings" Target="settings.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Microsoft Office Word</Application>
  <AppVersion>14.000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Керанхан</dc:creator>
  <cp:lastModifiedBy>Керанхан</cp:lastModifiedBy>
</cp:coreProperties>
</file>