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C7" w:rsidRDefault="00DA38C7" w:rsidP="00DA38C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установлении особого противопожарного режима</w:t>
      </w:r>
    </w:p>
    <w:p w:rsidR="00DA38C7" w:rsidRDefault="00DA38C7" w:rsidP="00DA38C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01.04.2019 № 74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DA38C7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DA38C7">
              <w:tc>
                <w:tcPr>
                  <w:tcW w:w="0" w:type="auto"/>
                  <w:hideMark/>
                </w:tcPr>
                <w:p w:rsidR="00DA38C7" w:rsidRDefault="00DA38C7">
                  <w:pPr>
                    <w:spacing w:after="225"/>
                    <w:textAlignment w:val="top"/>
                    <w:divId w:val="491217452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DA38C7" w:rsidRDefault="00DA38C7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DA38C7" w:rsidRDefault="00DA38C7" w:rsidP="00DA38C7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DA38C7" w:rsidRDefault="00DA38C7" w:rsidP="00DA38C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A38C7" w:rsidRDefault="00DA38C7" w:rsidP="00DA38C7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DA38C7" w:rsidRDefault="00DA38C7" w:rsidP="00DA38C7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DA38C7" w:rsidRDefault="00DA38C7" w:rsidP="00DA38C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01.04.2019 г.                                  п. Жемчужный                                              №  74</w:t>
      </w:r>
    </w:p>
    <w:p w:rsidR="00DA38C7" w:rsidRDefault="00DA38C7" w:rsidP="00DA38C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212121"/>
          <w:spacing w:val="-3"/>
        </w:rPr>
        <w:t xml:space="preserve">Об установлении </w:t>
      </w:r>
      <w:proofErr w:type="gramStart"/>
      <w:r>
        <w:rPr>
          <w:rFonts w:ascii="Tahoma" w:hAnsi="Tahoma" w:cs="Tahoma"/>
          <w:color w:val="212121"/>
          <w:spacing w:val="-3"/>
        </w:rPr>
        <w:t>особого</w:t>
      </w:r>
      <w:proofErr w:type="gramEnd"/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212121"/>
          <w:spacing w:val="-3"/>
        </w:rPr>
        <w:t>противопожарного режима</w:t>
      </w:r>
    </w:p>
    <w:p w:rsidR="00DA38C7" w:rsidRDefault="00DA38C7" w:rsidP="00DA38C7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  <w:proofErr w:type="gramStart"/>
      <w:r>
        <w:rPr>
          <w:rFonts w:ascii="Tahoma" w:hAnsi="Tahoma" w:cs="Tahoma"/>
          <w:color w:val="706D6D"/>
        </w:rPr>
        <w:t>В соответствии с федеральными законами от 21.12.1994 </w:t>
      </w:r>
      <w:hyperlink r:id="rId6" w:history="1">
        <w:r>
          <w:rPr>
            <w:rStyle w:val="a6"/>
            <w:color w:val="2575B3"/>
          </w:rPr>
          <w:t>N 69-ФЗ</w:t>
        </w:r>
      </w:hyperlink>
      <w:r>
        <w:rPr>
          <w:rFonts w:ascii="Tahoma" w:hAnsi="Tahoma" w:cs="Tahoma"/>
          <w:color w:val="706D6D"/>
        </w:rPr>
        <w:t> "О пожарной безопасности" (с последующими изменениями), от 22.07.2008 </w:t>
      </w:r>
      <w:hyperlink r:id="rId7" w:history="1">
        <w:r>
          <w:rPr>
            <w:rStyle w:val="a6"/>
            <w:color w:val="2575B3"/>
          </w:rPr>
          <w:t>N 123-ФЗ</w:t>
        </w:r>
      </w:hyperlink>
      <w:r>
        <w:rPr>
          <w:rFonts w:ascii="Tahoma" w:hAnsi="Tahoma" w:cs="Tahoma"/>
          <w:color w:val="706D6D"/>
        </w:rPr>
        <w:t> "Технический регламент о требованиях пожарной безопасности" (с последующими изменениями), </w:t>
      </w:r>
      <w:hyperlink r:id="rId8" w:history="1">
        <w:r>
          <w:rPr>
            <w:rStyle w:val="a6"/>
            <w:color w:val="2575B3"/>
          </w:rPr>
          <w:t>постановлением</w:t>
        </w:r>
      </w:hyperlink>
      <w:r>
        <w:rPr>
          <w:rFonts w:ascii="Tahoma" w:hAnsi="Tahoma" w:cs="Tahoma"/>
          <w:color w:val="706D6D"/>
        </w:rPr>
        <w:t> Правительства Российской Федерации от 25.04.2012 N 390 "О противопожарном режиме" (с последующими изменениями), </w:t>
      </w:r>
      <w:hyperlink r:id="rId9" w:history="1">
        <w:r>
          <w:rPr>
            <w:rStyle w:val="a6"/>
            <w:color w:val="2575B3"/>
          </w:rPr>
          <w:t>Законом</w:t>
        </w:r>
      </w:hyperlink>
      <w:r>
        <w:rPr>
          <w:rFonts w:ascii="Tahoma" w:hAnsi="Tahoma" w:cs="Tahoma"/>
          <w:color w:val="706D6D"/>
        </w:rPr>
        <w:t> Республики Хакасия от 28.06.2006 N 34-ЗРХ "О пожарной безопасности" (с последующими изменениями), </w:t>
      </w:r>
      <w:hyperlink r:id="rId10" w:history="1">
        <w:r>
          <w:rPr>
            <w:rStyle w:val="a6"/>
            <w:color w:val="2575B3"/>
          </w:rPr>
          <w:t>постановлением</w:t>
        </w:r>
      </w:hyperlink>
      <w:r>
        <w:rPr>
          <w:rFonts w:ascii="Tahoma" w:hAnsi="Tahoma" w:cs="Tahoma"/>
          <w:color w:val="706D6D"/>
        </w:rPr>
        <w:t> Правительства Республики Хакасия от</w:t>
      </w:r>
      <w:proofErr w:type="gramEnd"/>
      <w:r>
        <w:rPr>
          <w:rFonts w:ascii="Tahoma" w:hAnsi="Tahoma" w:cs="Tahoma"/>
          <w:color w:val="706D6D"/>
        </w:rPr>
        <w:t xml:space="preserve"> </w:t>
      </w:r>
      <w:proofErr w:type="gramStart"/>
      <w:r>
        <w:rPr>
          <w:rFonts w:ascii="Tahoma" w:hAnsi="Tahoma" w:cs="Tahoma"/>
          <w:color w:val="706D6D"/>
        </w:rPr>
        <w:t>04.05.2016 N 202 "Об утверждении Порядка установления особого противопожарного режима на территории Республики Хакасия" (с последующими изменениями), </w:t>
      </w:r>
      <w:r>
        <w:rPr>
          <w:rFonts w:ascii="Tahoma" w:hAnsi="Tahoma" w:cs="Tahoma"/>
          <w:color w:val="000000"/>
          <w:spacing w:val="4"/>
          <w:shd w:val="clear" w:color="auto" w:fill="F1F1F1"/>
        </w:rPr>
        <w:t xml:space="preserve">Постановления Правительства Республики Хакасия от 25.03.2019 N 93 "Об установлении особого противопожарного режима на территории Республики Хакасия", Устава муниципального образования </w:t>
      </w:r>
      <w:proofErr w:type="spellStart"/>
      <w:r>
        <w:rPr>
          <w:rFonts w:ascii="Tahoma" w:hAnsi="Tahoma" w:cs="Tahoma"/>
          <w:color w:val="000000"/>
          <w:spacing w:val="4"/>
          <w:shd w:val="clear" w:color="auto" w:fill="F1F1F1"/>
        </w:rPr>
        <w:lastRenderedPageBreak/>
        <w:t>Жемчужненский</w:t>
      </w:r>
      <w:proofErr w:type="spellEnd"/>
      <w:r>
        <w:rPr>
          <w:rFonts w:ascii="Tahoma" w:hAnsi="Tahoma" w:cs="Tahoma"/>
          <w:color w:val="000000"/>
          <w:spacing w:val="4"/>
          <w:shd w:val="clear" w:color="auto" w:fill="F1F1F1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pacing w:val="4"/>
          <w:shd w:val="clear" w:color="auto" w:fill="F1F1F1"/>
        </w:rPr>
        <w:t>Ширинского</w:t>
      </w:r>
      <w:proofErr w:type="spellEnd"/>
      <w:r>
        <w:rPr>
          <w:rFonts w:ascii="Tahoma" w:hAnsi="Tahoma" w:cs="Tahoma"/>
          <w:color w:val="000000"/>
          <w:spacing w:val="4"/>
          <w:shd w:val="clear" w:color="auto" w:fill="F1F1F1"/>
        </w:rPr>
        <w:t xml:space="preserve"> района Республики Хакасия,  </w:t>
      </w:r>
      <w:r>
        <w:rPr>
          <w:rFonts w:ascii="Tahoma" w:hAnsi="Tahoma" w:cs="Tahoma"/>
          <w:color w:val="706D6D"/>
        </w:rPr>
        <w:t>в целях защиты жизни и здоровья граждан, имущества, интересов общества от пожаров, недопущения негативного развития  пожарной обстановки</w:t>
      </w:r>
      <w:proofErr w:type="gramEnd"/>
      <w:r>
        <w:rPr>
          <w:rFonts w:ascii="Tahoma" w:hAnsi="Tahoma" w:cs="Tahoma"/>
          <w:color w:val="706D6D"/>
        </w:rPr>
        <w:t>, предотвращения угрозы населенным пунктам и объектам экономики и в связи с повышением пожарной опасности,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 1.Установить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особый противопожарный режим с  01.04.2019  года  по 12.05.2019  года.</w:t>
      </w:r>
    </w:p>
    <w:p w:rsidR="00DA38C7" w:rsidRDefault="00DA38C7" w:rsidP="00DA38C7">
      <w:pPr>
        <w:pStyle w:val="format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 2. На период действия особого противопожарного режима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ввести следующие дополнительные требования пожарной безопасности:</w:t>
      </w:r>
    </w:p>
    <w:p w:rsidR="00DA38C7" w:rsidRDefault="00DA38C7" w:rsidP="00DA38C7">
      <w:pPr>
        <w:pStyle w:val="format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1) запрет на разведение костров, сжигание мусора, сухой растительности (в том числе стерни, пожнивных и порубочных остатков, сухой травы, листвы), проведение всех видов пожароопасных работ, кроме мест, специально отведенных для указанных видов работ;</w:t>
      </w:r>
    </w:p>
    <w:p w:rsidR="00DA38C7" w:rsidRDefault="00DA38C7" w:rsidP="00DA38C7">
      <w:pPr>
        <w:pStyle w:val="format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2) регулярное проведение очистки территорий садоводческих, огороднических и дачных некоммерческих объединений граждан, полос отвода автомобильных дорог  от горючих отходов, сухой травы,   спиленных веток и деревьев садоводческими, огородническими и дачными некоммерческими объединениями граждан;  </w:t>
      </w:r>
    </w:p>
    <w:p w:rsidR="00DA38C7" w:rsidRDefault="00DA38C7" w:rsidP="00DA38C7">
      <w:pPr>
        <w:pStyle w:val="format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3)провести комплекс дополнительных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пожаров: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 организовать дежурства членами добровольной пожарной охраны;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 организовать патрулирование территории населенных пунктов поселения силами членов добровольной пожарной охраны;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организовать проведение сходов жителей поселения с целью инструктажа населения по вопросу обеспечения пожарной безопасности;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организовать уборку мусора (отходов) с территории населенных пунктов и организаций;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 запретить сжигания мусора и отходов на территориях населенных пунктов, организаций и частных предпринимателей;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при угрозе перехода огня на населенные пункты, садоводческие товарищества и объекты экономики предусмотреть выделения техники для увеличения ширины опашки, создания дополнительных минерализованных полос.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4)   Рекомендовать руководителям предприятий и организаций, расположенных на территории поселения  независимо от их организационно-правовых форм собственности: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провести внеплановые противопожарные инструктажи и дополнительные  практические занятия для работников по отработке действий при возникновении пожаров и эвакуации из зданий (сооружений);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привести  в  исправное  состояние  источники  противопожарного  водоснабжения и средства пожаротушения;</w:t>
      </w:r>
    </w:p>
    <w:p w:rsidR="00DA38C7" w:rsidRDefault="00DA38C7" w:rsidP="00DA38C7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o   ограничить производство пожароопасных работ на опасных объектах, в полосах отчуждения линейных сооружений (за исключения аварийн</w:t>
      </w:r>
      <w:proofErr w:type="gramStart"/>
      <w:r>
        <w:rPr>
          <w:rFonts w:ascii="Tahoma" w:hAnsi="Tahoma" w:cs="Tahoma"/>
          <w:color w:val="706D6D"/>
        </w:rPr>
        <w:t>о-</w:t>
      </w:r>
      <w:proofErr w:type="gramEnd"/>
      <w:r>
        <w:rPr>
          <w:rFonts w:ascii="Tahoma" w:hAnsi="Tahoma" w:cs="Tahoma"/>
          <w:color w:val="706D6D"/>
        </w:rPr>
        <w:t xml:space="preserve"> восстановительных работ).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3. Данное постановление  подлежит размещению в 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4.  Контроль по исполнению  данного постановления оставляю за собой.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Глава 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    сельсовета                   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DA38C7" w:rsidRDefault="00DA38C7" w:rsidP="00DA38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C2835" w:rsidRPr="00B8500D" w:rsidRDefault="00DC2835" w:rsidP="00DA38C7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F7F28D2C7C4866C5FF00CF27E782D68&amp;req=doc&amp;base=RZB&amp;n=319980&amp;date=01.04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BF7F28D2C7C4866C5FF00CF27E782D68&amp;req=doc&amp;base=RZB&amp;n=292652&amp;date=01.04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F7F28D2C7C4866C5FF00CF27E782D68&amp;req=doc&amp;base=RZB&amp;n=310116&amp;date=01.04.2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BF7F28D2C7C4866C5FF00CF27E782D68&amp;req=doc&amp;base=RLAW188&amp;n=70099&amp;date=01.04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F7F28D2C7C4866C5FF00CF27E782D68&amp;req=doc&amp;base=RLAW188&amp;n=70881&amp;date=01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2023-08-25T06:07:00Z</dcterms:created>
  <dcterms:modified xsi:type="dcterms:W3CDTF">2023-08-25T06:07:00Z</dcterms:modified>
</cp:coreProperties>
</file>