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создании временной (дневной)стоянки автотранспорта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35 от 17.06.2011г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b/>
          <w:color w:val="000000"/>
          <w:sz w:val="24"/>
          <w:rtl w:val="off"/>
          <w:lang w:val="en-US"/>
        </w:rPr>
        <w:t xml:space="preserve">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17.06.2011г.                                  п. Жемчужный                                     №  35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создании временной (дневной)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стоянки автотранспорта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ст. ст.  8, 40    Устава  муниципального образования  Жемчужненский поссовет, с целью предотвращения загрязнения, засорения, а также соблюдения санитарно-экологических требований по содержанию прибрежных территорий озера «Иткуль»,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1. Организовать на берегу озера «Иткуль»  с юго-западной стороны от охранной зоны насосно-фильтровальной станции до границы заповедника «Хакасский» временную (дневную) стоянку автотранспорта на расстоянии не менее 100 м от уреза воды. Назначить ответственным  за территорию и.о директора МУП п. Жемчужный «Благоустройство» Констанц Владимира Александровича.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Установить режим работы временной стоянки автотранспорта  с 17 июня по                 31 августа 2011 года, ежедневно с 08 часов 00 минут до 23 часов 00 минут.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Назначенному ответственному (Констанц В.А) установить на закрепленной территории туалеты, мусорные баки, организовать уборку и вывоз мусора.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С.Е.Ашуркин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