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ликвидации чрезвычайной ситуации на территории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от 15.08.2012 № 49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 Жемчужненского поссовета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от  15.08.2012 г.                             п.Жемчужный                                      № 49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  ликвидации чрезвычайной ситуации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на территории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В целях обеспечения мероприятий по ликвидации чрезвычайной ситуации, сложившейся в результате шквального ветра, града, ливневого дождя, для оперативного восстановления разрушений и повреждений в жилом секторе, на объектах социальной сферы, социально значимых объектах, оценки нанесенного материального ущерба: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1. Ввести режим чрезвычайной ситуации на территории Жемчужненского поссовета    с    11-00 часов 15 августа 2012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2. Создать координирующую комиссию по ликвидации ЧС, связанной со стихийным бедствием в составе: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Председатель комиссии –  Ашуркин Сергей Евгеньевич, глава Жемчужненского поссовета;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Члены комиссии: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– Кириллов  Александр Сергеевич, председатель Совета депутатов Жемчужненского поссовета;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– Костина Валентина Сергеевна, главный бухгалтер администрации Жемчужненского поссовета;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– Констанц Владимир Александрович, и.о.директора МУП п.Жемчужный «Благоустройство»;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– Гнетов Александр Борисович, начальник Жемчужненского отделения ГУП РХ «Хакресводоканал»;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– Колыньяк Василий Евгеньевич, руководитель управления ПЭЭСТ администрации муниципального образования Ширинский район  (по согласованию);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– Логинов Сергей Михайлович,  начальник ГО и ЧС администрации  муниципального образования Ширинский район  (по согласованию).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3. Для ликвидации последствий чрезвычайной ситуации на основании Закона № 68-ФЗ от 21.12.1994 года (с последующими изменениями) «О защите населения и территорий от чрезвычайных ситуаций природного и техногенного характера» к аварийно-восстановительным работам привлечь все организации и учреждения независимо от форм собственности.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Глава Жемчужненского поссовета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