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Российская Федерация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Республика Хакасия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Администрация Жемчужненского сельсовета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Ширинского района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ПОСТАНОВЛЕНИЕ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 xml:space="preserve">от </w:t>
      </w:r>
      <w:r w:rsidR="00CD56B2">
        <w:rPr>
          <w:sz w:val="26"/>
          <w:szCs w:val="26"/>
        </w:rPr>
        <w:t>09</w:t>
      </w:r>
      <w:r w:rsidRPr="0095006C">
        <w:rPr>
          <w:sz w:val="26"/>
          <w:szCs w:val="26"/>
        </w:rPr>
        <w:t>.</w:t>
      </w:r>
      <w:r w:rsidR="00CD56B2">
        <w:rPr>
          <w:sz w:val="26"/>
          <w:szCs w:val="26"/>
        </w:rPr>
        <w:t>04</w:t>
      </w:r>
      <w:r w:rsidRPr="0095006C">
        <w:rPr>
          <w:sz w:val="26"/>
          <w:szCs w:val="26"/>
        </w:rPr>
        <w:t>.202</w:t>
      </w:r>
      <w:r w:rsidR="00CD56B2">
        <w:rPr>
          <w:sz w:val="26"/>
          <w:szCs w:val="26"/>
        </w:rPr>
        <w:t>5</w:t>
      </w:r>
      <w:r w:rsidRPr="0095006C">
        <w:rPr>
          <w:sz w:val="26"/>
          <w:szCs w:val="26"/>
        </w:rPr>
        <w:t xml:space="preserve"> г.                               п. Жемчужный                                                №  </w:t>
      </w:r>
      <w:r w:rsidR="00CD56B2">
        <w:rPr>
          <w:sz w:val="26"/>
          <w:szCs w:val="26"/>
        </w:rPr>
        <w:t>79</w:t>
      </w:r>
    </w:p>
    <w:p w:rsidR="0095006C" w:rsidRPr="0095006C" w:rsidRDefault="0095006C" w:rsidP="0095006C">
      <w:pPr>
        <w:rPr>
          <w:rFonts w:ascii="Times New Roman" w:hAnsi="Times New Roman"/>
          <w:sz w:val="26"/>
          <w:szCs w:val="26"/>
        </w:rPr>
      </w:pPr>
      <w:r w:rsidRPr="0095006C">
        <w:rPr>
          <w:rFonts w:ascii="Times New Roman" w:hAnsi="Times New Roman"/>
          <w:sz w:val="26"/>
          <w:szCs w:val="26"/>
        </w:rPr>
        <w:t xml:space="preserve"> </w:t>
      </w:r>
    </w:p>
    <w:p w:rsidR="0095006C" w:rsidRPr="0095006C" w:rsidRDefault="0095006C" w:rsidP="0095006C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95006C">
        <w:rPr>
          <w:rFonts w:ascii="Times New Roman" w:hAnsi="Times New Roman"/>
          <w:bCs/>
          <w:sz w:val="26"/>
          <w:szCs w:val="26"/>
        </w:rPr>
        <w:t xml:space="preserve">Об утверждении </w:t>
      </w:r>
      <w:r w:rsidR="00311C53">
        <w:rPr>
          <w:rFonts w:ascii="Times New Roman" w:hAnsi="Times New Roman"/>
          <w:bCs/>
          <w:sz w:val="26"/>
          <w:szCs w:val="26"/>
        </w:rPr>
        <w:t xml:space="preserve">муниципальной </w:t>
      </w:r>
      <w:r w:rsidRPr="0095006C">
        <w:rPr>
          <w:rFonts w:ascii="Times New Roman" w:hAnsi="Times New Roman"/>
          <w:bCs/>
          <w:sz w:val="26"/>
          <w:szCs w:val="26"/>
        </w:rPr>
        <w:t>программы</w:t>
      </w:r>
    </w:p>
    <w:p w:rsidR="000D2256" w:rsidRDefault="0095006C" w:rsidP="000D2256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95006C">
        <w:rPr>
          <w:rFonts w:ascii="Times New Roman" w:hAnsi="Times New Roman"/>
          <w:bCs/>
          <w:sz w:val="26"/>
          <w:szCs w:val="26"/>
        </w:rPr>
        <w:t xml:space="preserve"> </w:t>
      </w:r>
      <w:r w:rsidR="000D2256" w:rsidRPr="000D2256">
        <w:rPr>
          <w:rFonts w:ascii="Times New Roman" w:hAnsi="Times New Roman"/>
          <w:bCs/>
          <w:sz w:val="26"/>
          <w:szCs w:val="26"/>
        </w:rPr>
        <w:t xml:space="preserve">«Осуществление мероприятий  по разработке документации </w:t>
      </w:r>
    </w:p>
    <w:p w:rsidR="000D2256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0D2256">
        <w:rPr>
          <w:rFonts w:ascii="Times New Roman" w:hAnsi="Times New Roman"/>
          <w:bCs/>
          <w:sz w:val="26"/>
          <w:szCs w:val="26"/>
        </w:rPr>
        <w:t xml:space="preserve">территориального планирования и правил </w:t>
      </w:r>
    </w:p>
    <w:p w:rsidR="000D2256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0D2256">
        <w:rPr>
          <w:rFonts w:ascii="Times New Roman" w:hAnsi="Times New Roman"/>
          <w:bCs/>
          <w:sz w:val="26"/>
          <w:szCs w:val="26"/>
        </w:rPr>
        <w:t xml:space="preserve">землепользования муниципального образования </w:t>
      </w:r>
    </w:p>
    <w:p w:rsidR="000770E8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0D225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D2256">
        <w:rPr>
          <w:rFonts w:ascii="Times New Roman" w:hAnsi="Times New Roman"/>
          <w:bCs/>
          <w:sz w:val="26"/>
          <w:szCs w:val="26"/>
        </w:rPr>
        <w:t>Жемчужненский</w:t>
      </w:r>
      <w:proofErr w:type="spellEnd"/>
      <w:r w:rsidRPr="000D2256">
        <w:rPr>
          <w:rFonts w:ascii="Times New Roman" w:hAnsi="Times New Roman"/>
          <w:bCs/>
          <w:sz w:val="26"/>
          <w:szCs w:val="26"/>
        </w:rPr>
        <w:t xml:space="preserve"> сельсовет на 202</w:t>
      </w:r>
      <w:r w:rsidR="00CD56B2">
        <w:rPr>
          <w:rFonts w:ascii="Times New Roman" w:hAnsi="Times New Roman"/>
          <w:bCs/>
          <w:sz w:val="26"/>
          <w:szCs w:val="26"/>
        </w:rPr>
        <w:t>5</w:t>
      </w:r>
      <w:r w:rsidRPr="000D2256">
        <w:rPr>
          <w:rFonts w:ascii="Times New Roman" w:hAnsi="Times New Roman"/>
          <w:bCs/>
          <w:sz w:val="26"/>
          <w:szCs w:val="26"/>
        </w:rPr>
        <w:t>-202</w:t>
      </w:r>
      <w:r w:rsidR="00CD56B2">
        <w:rPr>
          <w:rFonts w:ascii="Times New Roman" w:hAnsi="Times New Roman"/>
          <w:bCs/>
          <w:sz w:val="26"/>
          <w:szCs w:val="26"/>
        </w:rPr>
        <w:t>9</w:t>
      </w:r>
      <w:r w:rsidRPr="000D2256">
        <w:rPr>
          <w:rFonts w:ascii="Times New Roman" w:hAnsi="Times New Roman"/>
          <w:bCs/>
          <w:sz w:val="26"/>
          <w:szCs w:val="26"/>
        </w:rPr>
        <w:t>годы"</w:t>
      </w:r>
    </w:p>
    <w:p w:rsidR="000D2256" w:rsidRPr="00CD56B2" w:rsidRDefault="000D2256" w:rsidP="000D2256">
      <w:pPr>
        <w:spacing w:after="0" w:line="240" w:lineRule="auto"/>
        <w:ind w:right="-1333"/>
        <w:rPr>
          <w:rFonts w:ascii="Times New Roman" w:hAnsi="Times New Roman"/>
          <w:sz w:val="26"/>
          <w:szCs w:val="26"/>
        </w:rPr>
      </w:pPr>
    </w:p>
    <w:p w:rsidR="0095006C" w:rsidRPr="00CD56B2" w:rsidRDefault="000770E8" w:rsidP="000770E8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CD56B2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Pr="00CD56B2">
        <w:rPr>
          <w:rFonts w:ascii="Times New Roman" w:hAnsi="Times New Roman"/>
          <w:bCs/>
          <w:sz w:val="26"/>
          <w:szCs w:val="26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 (с последующими изменениями), ст. 179 Бюджетного кодекса Российской Федерации, в целях повышения качества и эффективности исполнения муниципальных функций и предоставления услуг в сфере архитектуры и градостроительства и создания комфортных условий для проживания населения на территории муниципального образования </w:t>
      </w:r>
      <w:r w:rsidR="0095006C" w:rsidRPr="00CD56B2">
        <w:rPr>
          <w:rFonts w:ascii="Times New Roman" w:hAnsi="Times New Roman"/>
          <w:bCs/>
          <w:sz w:val="26"/>
          <w:szCs w:val="26"/>
        </w:rPr>
        <w:t>Жемчужненский</w:t>
      </w:r>
      <w:r w:rsidRPr="00CD56B2">
        <w:rPr>
          <w:rFonts w:ascii="Times New Roman" w:hAnsi="Times New Roman"/>
          <w:bCs/>
          <w:sz w:val="26"/>
          <w:szCs w:val="26"/>
        </w:rPr>
        <w:t xml:space="preserve"> сельсовет, </w:t>
      </w:r>
      <w:proofErr w:type="gramEnd"/>
    </w:p>
    <w:p w:rsidR="000770E8" w:rsidRPr="00CD56B2" w:rsidRDefault="0095006C" w:rsidP="0095006C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D56B2">
        <w:rPr>
          <w:rFonts w:ascii="Times New Roman" w:hAnsi="Times New Roman"/>
          <w:bCs/>
          <w:sz w:val="26"/>
          <w:szCs w:val="26"/>
        </w:rPr>
        <w:t>А</w:t>
      </w:r>
      <w:r w:rsidR="000770E8" w:rsidRPr="00CD56B2">
        <w:rPr>
          <w:rFonts w:ascii="Times New Roman" w:hAnsi="Times New Roman"/>
          <w:bCs/>
          <w:sz w:val="26"/>
          <w:szCs w:val="26"/>
        </w:rPr>
        <w:t xml:space="preserve">дминистрация </w:t>
      </w:r>
      <w:r w:rsidRPr="00CD56B2">
        <w:rPr>
          <w:rFonts w:ascii="Times New Roman" w:hAnsi="Times New Roman"/>
          <w:bCs/>
          <w:sz w:val="26"/>
          <w:szCs w:val="26"/>
        </w:rPr>
        <w:t>Жемчужненского</w:t>
      </w:r>
      <w:r w:rsidR="000770E8" w:rsidRPr="00CD56B2">
        <w:rPr>
          <w:rFonts w:ascii="Times New Roman" w:hAnsi="Times New Roman"/>
          <w:bCs/>
          <w:sz w:val="26"/>
          <w:szCs w:val="26"/>
        </w:rPr>
        <w:t xml:space="preserve"> сельсовета</w:t>
      </w:r>
      <w:r w:rsidRPr="00CD56B2">
        <w:rPr>
          <w:rFonts w:ascii="Times New Roman" w:hAnsi="Times New Roman"/>
          <w:bCs/>
          <w:sz w:val="26"/>
          <w:szCs w:val="26"/>
        </w:rPr>
        <w:t xml:space="preserve"> </w:t>
      </w:r>
      <w:r w:rsidR="000770E8" w:rsidRPr="00CD56B2">
        <w:rPr>
          <w:rFonts w:ascii="Times New Roman" w:eastAsia="Times New Roman" w:hAnsi="Times New Roman"/>
          <w:sz w:val="26"/>
          <w:szCs w:val="26"/>
          <w:lang w:eastAsia="ru-RU"/>
        </w:rPr>
        <w:t>ПОСТАНОВЛЯЕТ:</w:t>
      </w:r>
    </w:p>
    <w:p w:rsidR="00023A69" w:rsidRPr="00CD56B2" w:rsidRDefault="00023A69" w:rsidP="00023A69">
      <w:pPr>
        <w:spacing w:after="0" w:line="240" w:lineRule="auto"/>
        <w:ind w:right="-1333"/>
        <w:rPr>
          <w:rFonts w:ascii="Times New Roman" w:hAnsi="Times New Roman"/>
          <w:bCs/>
          <w:sz w:val="26"/>
          <w:szCs w:val="26"/>
        </w:rPr>
      </w:pPr>
      <w:r w:rsidRPr="00CD56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="0095006C" w:rsidRPr="00CD56B2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и принять к исполнению </w:t>
      </w:r>
      <w:r w:rsidR="005B77D8" w:rsidRPr="00CD56B2">
        <w:rPr>
          <w:rFonts w:ascii="Times New Roman" w:eastAsia="Times New Roman" w:hAnsi="Times New Roman"/>
          <w:sz w:val="26"/>
          <w:szCs w:val="26"/>
          <w:lang w:eastAsia="ru-RU"/>
        </w:rPr>
        <w:t>Муниципальную п</w:t>
      </w:r>
      <w:r w:rsidR="0095006C" w:rsidRPr="00CD56B2">
        <w:rPr>
          <w:rFonts w:ascii="Times New Roman" w:eastAsia="Times New Roman" w:hAnsi="Times New Roman"/>
          <w:sz w:val="26"/>
          <w:szCs w:val="26"/>
          <w:lang w:eastAsia="ru-RU"/>
        </w:rPr>
        <w:t xml:space="preserve">рограмму </w:t>
      </w:r>
      <w:r w:rsidRPr="00CD56B2">
        <w:rPr>
          <w:rFonts w:ascii="Times New Roman" w:hAnsi="Times New Roman"/>
          <w:bCs/>
          <w:sz w:val="26"/>
          <w:szCs w:val="26"/>
        </w:rPr>
        <w:t xml:space="preserve"> «Осуществление мероприятий  по разработке документации территориального планирования</w:t>
      </w:r>
    </w:p>
    <w:p w:rsidR="0095006C" w:rsidRPr="00CD56B2" w:rsidRDefault="00023A69" w:rsidP="00023A69">
      <w:pPr>
        <w:spacing w:after="0" w:line="240" w:lineRule="auto"/>
        <w:ind w:right="-1333"/>
        <w:rPr>
          <w:rFonts w:ascii="Times New Roman" w:eastAsia="Times New Roman" w:hAnsi="Times New Roman"/>
          <w:sz w:val="26"/>
          <w:szCs w:val="26"/>
          <w:lang w:eastAsia="ru-RU"/>
        </w:rPr>
      </w:pPr>
      <w:r w:rsidRPr="00CD56B2">
        <w:rPr>
          <w:rFonts w:ascii="Times New Roman" w:hAnsi="Times New Roman"/>
          <w:bCs/>
          <w:sz w:val="26"/>
          <w:szCs w:val="26"/>
        </w:rPr>
        <w:t xml:space="preserve">на 2021-2023годы" </w:t>
      </w:r>
      <w:r w:rsidRPr="00CD56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5006C" w:rsidRPr="00CD56B2">
        <w:rPr>
          <w:rFonts w:ascii="Times New Roman" w:eastAsia="Times New Roman" w:hAnsi="Times New Roman"/>
          <w:sz w:val="26"/>
          <w:szCs w:val="26"/>
          <w:lang w:eastAsia="ru-RU"/>
        </w:rPr>
        <w:t>(Приложение 1)</w:t>
      </w:r>
    </w:p>
    <w:p w:rsidR="00CD56B2" w:rsidRPr="00CD56B2" w:rsidRDefault="00CD56B2" w:rsidP="00CD5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56B2">
        <w:rPr>
          <w:rFonts w:ascii="Times New Roman" w:hAnsi="Times New Roman" w:cs="Times New Roman"/>
          <w:sz w:val="26"/>
          <w:szCs w:val="26"/>
        </w:rPr>
        <w:t xml:space="preserve">2. Бухгалтерии администрации </w:t>
      </w:r>
      <w:proofErr w:type="spellStart"/>
      <w:r w:rsidRPr="00CD56B2">
        <w:rPr>
          <w:rFonts w:ascii="Times New Roman" w:hAnsi="Times New Roman" w:cs="Times New Roman"/>
          <w:sz w:val="26"/>
          <w:szCs w:val="26"/>
        </w:rPr>
        <w:t>Жемчужненского</w:t>
      </w:r>
      <w:proofErr w:type="spellEnd"/>
      <w:r w:rsidRPr="00CD56B2">
        <w:rPr>
          <w:rFonts w:ascii="Times New Roman" w:hAnsi="Times New Roman" w:cs="Times New Roman"/>
          <w:sz w:val="26"/>
          <w:szCs w:val="26"/>
        </w:rPr>
        <w:t xml:space="preserve"> сельсовета предусмотреть </w:t>
      </w:r>
      <w:hyperlink r:id="rId5" w:tooltip="Денежные средства" w:history="1">
        <w:r w:rsidRPr="00CD56B2">
          <w:rPr>
            <w:rFonts w:ascii="Times New Roman" w:hAnsi="Times New Roman" w:cs="Times New Roman"/>
            <w:sz w:val="26"/>
            <w:szCs w:val="26"/>
          </w:rPr>
          <w:t>денежные средства</w:t>
        </w:r>
      </w:hyperlink>
      <w:r w:rsidRPr="00CD56B2">
        <w:rPr>
          <w:rFonts w:ascii="Times New Roman" w:hAnsi="Times New Roman" w:cs="Times New Roman"/>
          <w:sz w:val="26"/>
          <w:szCs w:val="26"/>
        </w:rPr>
        <w:t xml:space="preserve"> в бюджете на 2025 год на реализацию мероприятий Программы.</w:t>
      </w:r>
    </w:p>
    <w:p w:rsidR="00CD56B2" w:rsidRPr="00CD56B2" w:rsidRDefault="00CD56B2" w:rsidP="00CD56B2">
      <w:pPr>
        <w:tabs>
          <w:tab w:val="left" w:pos="0"/>
        </w:tabs>
        <w:ind w:firstLine="600"/>
        <w:jc w:val="both"/>
        <w:rPr>
          <w:rFonts w:ascii="Times New Roman" w:hAnsi="Times New Roman"/>
          <w:sz w:val="26"/>
          <w:szCs w:val="26"/>
        </w:rPr>
      </w:pPr>
      <w:r w:rsidRPr="00CD56B2">
        <w:rPr>
          <w:rFonts w:ascii="Times New Roman" w:hAnsi="Times New Roman"/>
          <w:sz w:val="26"/>
          <w:szCs w:val="26"/>
        </w:rPr>
        <w:t xml:space="preserve">3. Постановление 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распространяется на правоотношения, возникающие при исполнении бюджета сельского поселения </w:t>
      </w:r>
      <w:proofErr w:type="spellStart"/>
      <w:r w:rsidRPr="00CD56B2">
        <w:rPr>
          <w:rFonts w:ascii="Times New Roman" w:hAnsi="Times New Roman"/>
          <w:sz w:val="26"/>
          <w:szCs w:val="26"/>
        </w:rPr>
        <w:t>Жемчужненский</w:t>
      </w:r>
      <w:proofErr w:type="spellEnd"/>
      <w:r w:rsidRPr="00CD56B2">
        <w:rPr>
          <w:rFonts w:ascii="Times New Roman" w:hAnsi="Times New Roman"/>
          <w:sz w:val="26"/>
          <w:szCs w:val="26"/>
        </w:rPr>
        <w:t xml:space="preserve"> сельсовет с  1 января 2025 года.  </w:t>
      </w:r>
    </w:p>
    <w:p w:rsidR="00CD56B2" w:rsidRPr="00CD56B2" w:rsidRDefault="00CD56B2" w:rsidP="00CD5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56B2">
        <w:rPr>
          <w:rFonts w:ascii="Times New Roman" w:hAnsi="Times New Roman" w:cs="Times New Roman"/>
          <w:sz w:val="26"/>
          <w:szCs w:val="26"/>
        </w:rPr>
        <w:t xml:space="preserve"> 4. Контроль по  исполнению  настоящего постановления оставляю за собой.</w:t>
      </w:r>
    </w:p>
    <w:p w:rsidR="000770E8" w:rsidRPr="00CD56B2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0770E8" w:rsidRPr="0095006C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0770E8" w:rsidRPr="0095006C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0770E8" w:rsidRPr="0095006C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0770E8" w:rsidRPr="0095006C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0770E8" w:rsidRPr="0095006C" w:rsidRDefault="000770E8" w:rsidP="000770E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Cs/>
          <w:sz w:val="26"/>
          <w:szCs w:val="26"/>
        </w:rPr>
      </w:pPr>
    </w:p>
    <w:p w:rsidR="00CD56B2" w:rsidRDefault="00CD56B2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И.о. г</w:t>
      </w:r>
      <w:r w:rsidR="005B77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ы</w:t>
      </w:r>
      <w:r w:rsidR="005B77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5B77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Жемчужненского</w:t>
      </w:r>
      <w:proofErr w:type="spellEnd"/>
      <w:r w:rsidR="005B77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сельсовета</w:t>
      </w:r>
    </w:p>
    <w:p w:rsidR="000770E8" w:rsidRPr="0095006C" w:rsidRDefault="00CD56B2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Ширинского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района Республики Хакасия</w:t>
      </w:r>
      <w:r w:rsidR="005B77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О.В. Хасанова</w:t>
      </w: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B77D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1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</w:t>
      </w:r>
      <w:r w:rsidR="005B77D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</w:t>
      </w: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0770E8" w:rsidRDefault="00EA4D5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Жемчужненского</w:t>
      </w:r>
      <w:r w:rsidR="000770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сельсовета </w:t>
      </w:r>
    </w:p>
    <w:p w:rsidR="000770E8" w:rsidRPr="00693C34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 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09.04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79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</w:t>
      </w:r>
    </w:p>
    <w:p w:rsidR="000770E8" w:rsidRPr="00693C34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Pr="00D318FC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 w:rsidRPr="00D318FC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МУНИЦИПАЛЬНАЯ ПРОГРАММА</w:t>
      </w: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23A69" w:rsidRPr="00023A69" w:rsidRDefault="00023A69" w:rsidP="00023A69">
      <w:pPr>
        <w:spacing w:after="0" w:line="240" w:lineRule="auto"/>
        <w:ind w:right="-1333"/>
        <w:rPr>
          <w:rFonts w:ascii="Times New Roman" w:hAnsi="Times New Roman"/>
          <w:b/>
          <w:bCs/>
          <w:sz w:val="36"/>
          <w:szCs w:val="36"/>
        </w:rPr>
      </w:pPr>
      <w:r w:rsidRPr="00023A69">
        <w:rPr>
          <w:rFonts w:ascii="Times New Roman" w:hAnsi="Times New Roman"/>
          <w:b/>
          <w:bCs/>
          <w:sz w:val="36"/>
          <w:szCs w:val="36"/>
        </w:rPr>
        <w:t>Осуществление мероприятий  по разработке документации</w:t>
      </w:r>
    </w:p>
    <w:p w:rsidR="00023A69" w:rsidRPr="00023A69" w:rsidRDefault="00023A69" w:rsidP="00023A69">
      <w:pPr>
        <w:spacing w:after="0" w:line="240" w:lineRule="auto"/>
        <w:ind w:right="-1333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      </w:t>
      </w:r>
      <w:r w:rsidRPr="00023A69">
        <w:rPr>
          <w:rFonts w:ascii="Times New Roman" w:hAnsi="Times New Roman"/>
          <w:b/>
          <w:bCs/>
          <w:sz w:val="36"/>
          <w:szCs w:val="36"/>
        </w:rPr>
        <w:t>территориального планирования и правил</w:t>
      </w:r>
    </w:p>
    <w:p w:rsidR="00023A69" w:rsidRPr="00023A69" w:rsidRDefault="00023A69" w:rsidP="00023A69">
      <w:pPr>
        <w:spacing w:after="0" w:line="240" w:lineRule="auto"/>
        <w:ind w:right="-1333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</w:t>
      </w:r>
      <w:r w:rsidRPr="00023A69">
        <w:rPr>
          <w:rFonts w:ascii="Times New Roman" w:hAnsi="Times New Roman"/>
          <w:b/>
          <w:bCs/>
          <w:sz w:val="36"/>
          <w:szCs w:val="36"/>
        </w:rPr>
        <w:t>землепользования муниципального образования</w:t>
      </w:r>
    </w:p>
    <w:p w:rsidR="000770E8" w:rsidRPr="00023A69" w:rsidRDefault="00023A69" w:rsidP="00023A69">
      <w:pPr>
        <w:spacing w:after="0" w:line="240" w:lineRule="auto"/>
        <w:ind w:right="-1333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    </w:t>
      </w:r>
      <w:proofErr w:type="spellStart"/>
      <w:r w:rsidR="00CD56B2">
        <w:rPr>
          <w:rFonts w:ascii="Times New Roman" w:hAnsi="Times New Roman"/>
          <w:b/>
          <w:bCs/>
          <w:sz w:val="36"/>
          <w:szCs w:val="36"/>
        </w:rPr>
        <w:t>Жемчужненский</w:t>
      </w:r>
      <w:proofErr w:type="spellEnd"/>
      <w:r w:rsidR="00CD56B2">
        <w:rPr>
          <w:rFonts w:ascii="Times New Roman" w:hAnsi="Times New Roman"/>
          <w:b/>
          <w:bCs/>
          <w:sz w:val="36"/>
          <w:szCs w:val="36"/>
        </w:rPr>
        <w:t xml:space="preserve"> сельсовет на 2025</w:t>
      </w:r>
      <w:r w:rsidRPr="00023A69">
        <w:rPr>
          <w:rFonts w:ascii="Times New Roman" w:hAnsi="Times New Roman"/>
          <w:b/>
          <w:bCs/>
          <w:sz w:val="36"/>
          <w:szCs w:val="36"/>
        </w:rPr>
        <w:t>-202</w:t>
      </w:r>
      <w:r w:rsidR="00CD56B2">
        <w:rPr>
          <w:rFonts w:ascii="Times New Roman" w:hAnsi="Times New Roman"/>
          <w:b/>
          <w:bCs/>
          <w:sz w:val="36"/>
          <w:szCs w:val="36"/>
        </w:rPr>
        <w:t>9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 w:rsidRPr="00023A69">
        <w:rPr>
          <w:rFonts w:ascii="Times New Roman" w:hAnsi="Times New Roman"/>
          <w:b/>
          <w:bCs/>
          <w:sz w:val="36"/>
          <w:szCs w:val="36"/>
        </w:rPr>
        <w:t>годы</w:t>
      </w:r>
    </w:p>
    <w:p w:rsidR="000770E8" w:rsidRPr="00D318FC" w:rsidRDefault="000770E8" w:rsidP="00023A6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77D8" w:rsidRPr="00D318FC" w:rsidRDefault="005B77D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77D8" w:rsidRDefault="005B77D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770E8" w:rsidRPr="00023A69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</w:t>
      </w:r>
      <w:r w:rsidR="00CD56B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5</w:t>
      </w:r>
      <w:r w:rsidR="00EA4D5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год</w:t>
      </w: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br w:type="page"/>
      </w:r>
      <w:r w:rsidRPr="00023A6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023A69" w:rsidRDefault="000770E8" w:rsidP="00023A69">
      <w:pPr>
        <w:spacing w:after="0" w:line="240" w:lineRule="auto"/>
        <w:ind w:right="-1333"/>
        <w:jc w:val="center"/>
        <w:rPr>
          <w:rFonts w:ascii="Times New Roman" w:hAnsi="Times New Roman"/>
          <w:bCs/>
          <w:sz w:val="26"/>
          <w:szCs w:val="26"/>
        </w:rPr>
      </w:pPr>
      <w:r w:rsidRPr="00D318F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Муниципальной программы</w:t>
      </w:r>
      <w:r w:rsidRPr="00D318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D318F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«</w:t>
      </w:r>
      <w:r w:rsidR="00023A69" w:rsidRPr="000D2256">
        <w:rPr>
          <w:rFonts w:ascii="Times New Roman" w:hAnsi="Times New Roman"/>
          <w:bCs/>
          <w:sz w:val="26"/>
          <w:szCs w:val="26"/>
        </w:rPr>
        <w:t>Осуществление мероприятий  по разработке</w:t>
      </w:r>
    </w:p>
    <w:p w:rsidR="00023A69" w:rsidRDefault="00023A69" w:rsidP="00023A69">
      <w:pPr>
        <w:spacing w:after="0" w:line="240" w:lineRule="auto"/>
        <w:ind w:right="-1333"/>
        <w:jc w:val="center"/>
        <w:rPr>
          <w:rFonts w:ascii="Times New Roman" w:hAnsi="Times New Roman"/>
          <w:bCs/>
          <w:sz w:val="26"/>
          <w:szCs w:val="26"/>
        </w:rPr>
      </w:pPr>
      <w:r w:rsidRPr="000D2256">
        <w:rPr>
          <w:rFonts w:ascii="Times New Roman" w:hAnsi="Times New Roman"/>
          <w:bCs/>
          <w:sz w:val="26"/>
          <w:szCs w:val="26"/>
        </w:rPr>
        <w:t>документации территориального планирования и правил</w:t>
      </w:r>
    </w:p>
    <w:p w:rsidR="00023A69" w:rsidRDefault="00023A69" w:rsidP="00023A69">
      <w:pPr>
        <w:spacing w:after="0" w:line="240" w:lineRule="auto"/>
        <w:ind w:right="-1333"/>
        <w:jc w:val="center"/>
        <w:rPr>
          <w:rFonts w:ascii="Times New Roman" w:hAnsi="Times New Roman"/>
          <w:bCs/>
          <w:sz w:val="26"/>
          <w:szCs w:val="26"/>
        </w:rPr>
      </w:pPr>
      <w:r w:rsidRPr="000D2256">
        <w:rPr>
          <w:rFonts w:ascii="Times New Roman" w:hAnsi="Times New Roman"/>
          <w:bCs/>
          <w:sz w:val="26"/>
          <w:szCs w:val="26"/>
        </w:rPr>
        <w:t xml:space="preserve">землепользования муниципального образования  </w:t>
      </w:r>
      <w:proofErr w:type="spellStart"/>
      <w:r w:rsidRPr="000D2256">
        <w:rPr>
          <w:rFonts w:ascii="Times New Roman" w:hAnsi="Times New Roman"/>
          <w:bCs/>
          <w:sz w:val="26"/>
          <w:szCs w:val="26"/>
        </w:rPr>
        <w:t>Жемчужненский</w:t>
      </w:r>
      <w:proofErr w:type="spellEnd"/>
      <w:r w:rsidRPr="000D2256">
        <w:rPr>
          <w:rFonts w:ascii="Times New Roman" w:hAnsi="Times New Roman"/>
          <w:bCs/>
          <w:sz w:val="26"/>
          <w:szCs w:val="26"/>
        </w:rPr>
        <w:t xml:space="preserve"> сельсовет</w:t>
      </w:r>
    </w:p>
    <w:p w:rsidR="000770E8" w:rsidRDefault="00023A69" w:rsidP="00023A69">
      <w:pPr>
        <w:spacing w:after="0" w:line="240" w:lineRule="auto"/>
        <w:ind w:right="-1333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0D2256">
        <w:rPr>
          <w:rFonts w:ascii="Times New Roman" w:hAnsi="Times New Roman"/>
          <w:bCs/>
          <w:sz w:val="26"/>
          <w:szCs w:val="26"/>
        </w:rPr>
        <w:t>на 202</w:t>
      </w:r>
      <w:r w:rsidR="00066A18">
        <w:rPr>
          <w:rFonts w:ascii="Times New Roman" w:hAnsi="Times New Roman"/>
          <w:bCs/>
          <w:sz w:val="26"/>
          <w:szCs w:val="26"/>
        </w:rPr>
        <w:t>5</w:t>
      </w:r>
      <w:r w:rsidRPr="000D2256">
        <w:rPr>
          <w:rFonts w:ascii="Times New Roman" w:hAnsi="Times New Roman"/>
          <w:bCs/>
          <w:sz w:val="26"/>
          <w:szCs w:val="26"/>
        </w:rPr>
        <w:t>-202</w:t>
      </w:r>
      <w:r w:rsidR="00066A18">
        <w:rPr>
          <w:rFonts w:ascii="Times New Roman" w:hAnsi="Times New Roman"/>
          <w:bCs/>
          <w:sz w:val="26"/>
          <w:szCs w:val="26"/>
        </w:rPr>
        <w:t>9</w:t>
      </w:r>
      <w:r w:rsidRPr="000D2256">
        <w:rPr>
          <w:rFonts w:ascii="Times New Roman" w:hAnsi="Times New Roman"/>
          <w:bCs/>
          <w:sz w:val="26"/>
          <w:szCs w:val="26"/>
        </w:rPr>
        <w:t>годы</w:t>
      </w:r>
      <w:r w:rsidR="000770E8" w:rsidRPr="00D318F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»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0"/>
        <w:gridCol w:w="6660"/>
      </w:tblGrid>
      <w:tr w:rsidR="00EA4D58" w:rsidRPr="007E635D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58" w:rsidRPr="005B77D8" w:rsidRDefault="00EA4D58" w:rsidP="00F7269D">
            <w:pPr>
              <w:pStyle w:val="12"/>
              <w:rPr>
                <w:b/>
                <w:sz w:val="26"/>
                <w:szCs w:val="26"/>
              </w:rPr>
            </w:pPr>
            <w:r w:rsidRPr="005B77D8"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69" w:rsidRDefault="00023A69" w:rsidP="00023A69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 xml:space="preserve">Осуществление мероприятий  по разработке документации </w:t>
            </w:r>
          </w:p>
          <w:p w:rsidR="00023A69" w:rsidRDefault="00023A69" w:rsidP="00023A69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 xml:space="preserve">территориального планирования и правил </w:t>
            </w:r>
          </w:p>
          <w:p w:rsidR="00023A69" w:rsidRDefault="00023A69" w:rsidP="00023A69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 xml:space="preserve">землепользования муниципального образования </w:t>
            </w:r>
          </w:p>
          <w:p w:rsidR="00EA4D58" w:rsidRPr="00023A69" w:rsidRDefault="00023A69" w:rsidP="00066A18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>Жемчужненский</w:t>
            </w:r>
            <w:proofErr w:type="spellEnd"/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 xml:space="preserve"> сельсовет на 202</w:t>
            </w:r>
            <w:r w:rsidR="00066A18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>-202</w:t>
            </w:r>
            <w:r w:rsidR="00066A18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  <w:r w:rsidRPr="000D2256">
              <w:rPr>
                <w:rFonts w:ascii="Times New Roman" w:hAnsi="Times New Roman"/>
                <w:bCs/>
                <w:sz w:val="26"/>
                <w:szCs w:val="26"/>
              </w:rPr>
              <w:t>годы</w:t>
            </w:r>
          </w:p>
        </w:tc>
      </w:tr>
      <w:tr w:rsidR="00155B23" w:rsidRPr="007E635D" w:rsidTr="00223C2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D318FC" w:rsidRDefault="00155B23" w:rsidP="00F726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Основание разработки Муниципальной программы: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D318FC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Градостроительный Кодекс Российской Федерации,</w:t>
            </w:r>
          </w:p>
          <w:p w:rsidR="00155B23" w:rsidRPr="00D318FC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Федеральный Закон №131-ФЗ от 06.10.2003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(с последующими изменениями)</w:t>
            </w:r>
            <w:r w:rsidRPr="00D318F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</w:p>
          <w:p w:rsidR="00155B23" w:rsidRPr="00D318FC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Генеральный план сельского поселения.</w:t>
            </w:r>
          </w:p>
          <w:p w:rsidR="00155B23" w:rsidRPr="00D318FC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Правила землепользования и застройки (далее - ПЗЗ) сельского поселения</w:t>
            </w:r>
          </w:p>
        </w:tc>
      </w:tr>
      <w:tr w:rsidR="00155B23" w:rsidRPr="00DB7030" w:rsidTr="00E5071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E91D24" w:rsidRDefault="00155B23" w:rsidP="00F7269D">
            <w:r w:rsidRPr="00155B2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Координатор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E91D24" w:rsidRDefault="00066A18" w:rsidP="00F7269D">
            <w:pPr>
              <w:pStyle w:val="ConsPlusCell"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Жемчужненского</w:t>
            </w:r>
            <w:proofErr w:type="spellEnd"/>
            <w:r>
              <w:rPr>
                <w:sz w:val="24"/>
                <w:szCs w:val="24"/>
              </w:rPr>
              <w:t xml:space="preserve"> сельсовета </w:t>
            </w:r>
            <w:proofErr w:type="spellStart"/>
            <w:r>
              <w:rPr>
                <w:sz w:val="24"/>
                <w:szCs w:val="24"/>
              </w:rPr>
              <w:t>Ширинского</w:t>
            </w:r>
            <w:proofErr w:type="spellEnd"/>
            <w:r>
              <w:rPr>
                <w:sz w:val="24"/>
                <w:szCs w:val="24"/>
              </w:rPr>
              <w:t xml:space="preserve"> района Республики Хакасия</w:t>
            </w:r>
          </w:p>
        </w:tc>
      </w:tr>
      <w:tr w:rsidR="00155B23" w:rsidRPr="007E635D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5B77D8" w:rsidRDefault="00155B23" w:rsidP="00F7269D">
            <w:pPr>
              <w:pStyle w:val="12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Сроки</w:t>
            </w:r>
            <w:r w:rsidRPr="005B77D8"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 xml:space="preserve">и этапы </w:t>
            </w:r>
            <w:r w:rsidRPr="005B77D8">
              <w:rPr>
                <w:b/>
                <w:color w:val="000000"/>
                <w:sz w:val="26"/>
                <w:szCs w:val="26"/>
              </w:rPr>
              <w:t xml:space="preserve">реализации программы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EA4D58" w:rsidRDefault="00155B23" w:rsidP="00066A18">
            <w:pPr>
              <w:pStyle w:val="1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</w:t>
            </w:r>
            <w:r w:rsidR="00066A18">
              <w:rPr>
                <w:color w:val="000000"/>
                <w:sz w:val="26"/>
                <w:szCs w:val="26"/>
              </w:rPr>
              <w:t>5</w:t>
            </w:r>
            <w:r w:rsidRPr="00EA4D58">
              <w:rPr>
                <w:color w:val="000000"/>
                <w:sz w:val="26"/>
                <w:szCs w:val="26"/>
              </w:rPr>
              <w:t>-20</w:t>
            </w:r>
            <w:r>
              <w:rPr>
                <w:color w:val="000000"/>
                <w:sz w:val="26"/>
                <w:szCs w:val="26"/>
              </w:rPr>
              <w:t>2</w:t>
            </w:r>
            <w:r w:rsidR="00066A18">
              <w:rPr>
                <w:color w:val="000000"/>
                <w:sz w:val="26"/>
                <w:szCs w:val="26"/>
              </w:rPr>
              <w:t>9</w:t>
            </w:r>
            <w:r w:rsidRPr="00EA4D58">
              <w:rPr>
                <w:color w:val="000000"/>
                <w:sz w:val="26"/>
                <w:szCs w:val="26"/>
              </w:rPr>
              <w:t>гг.</w:t>
            </w:r>
          </w:p>
        </w:tc>
      </w:tr>
      <w:tr w:rsidR="00155B23" w:rsidRPr="00B73A8F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5B77D8" w:rsidRDefault="00155B23" w:rsidP="00F7269D">
            <w:pPr>
              <w:pStyle w:val="12"/>
              <w:rPr>
                <w:b/>
                <w:color w:val="000000"/>
                <w:sz w:val="26"/>
                <w:szCs w:val="26"/>
              </w:rPr>
            </w:pPr>
            <w:r w:rsidRPr="005B77D8">
              <w:rPr>
                <w:b/>
                <w:color w:val="000000"/>
                <w:sz w:val="26"/>
                <w:szCs w:val="26"/>
              </w:rPr>
              <w:t>Перечень основных мероприятий</w:t>
            </w:r>
          </w:p>
          <w:p w:rsidR="00155B23" w:rsidRPr="005B77D8" w:rsidRDefault="00155B23" w:rsidP="00F7269D">
            <w:pPr>
              <w:pStyle w:val="12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B23CC6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272"/>
              </w:tabs>
              <w:ind w:left="0" w:firstLine="0"/>
              <w:jc w:val="both"/>
              <w:rPr>
                <w:sz w:val="26"/>
                <w:szCs w:val="26"/>
              </w:rPr>
            </w:pPr>
            <w:r w:rsidRPr="00B23CC6">
              <w:rPr>
                <w:rFonts w:eastAsia="Times New Roman"/>
                <w:bCs/>
                <w:sz w:val="26"/>
                <w:szCs w:val="26"/>
              </w:rPr>
              <w:t>подготовка документов территориального планирования и градостроительного зонирования (внесение в них изменений);</w:t>
            </w:r>
          </w:p>
          <w:p w:rsidR="00155B23" w:rsidRPr="00B23CC6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147"/>
                <w:tab w:val="left" w:pos="289"/>
              </w:tabs>
              <w:ind w:left="0" w:firstLine="0"/>
              <w:jc w:val="both"/>
              <w:rPr>
                <w:sz w:val="26"/>
                <w:szCs w:val="26"/>
              </w:rPr>
            </w:pPr>
            <w:r w:rsidRPr="00B23CC6">
              <w:rPr>
                <w:rFonts w:eastAsia="Times New Roman"/>
                <w:bCs/>
                <w:sz w:val="26"/>
                <w:szCs w:val="26"/>
              </w:rPr>
              <w:t>выполнение работ для обеспечения дальнейшей постановки на кадастровый учет границ населенных пунктов и территориальных зон (устран</w:t>
            </w:r>
            <w:r>
              <w:rPr>
                <w:rFonts w:eastAsia="Times New Roman"/>
                <w:bCs/>
                <w:sz w:val="26"/>
                <w:szCs w:val="26"/>
              </w:rPr>
              <w:t>ения реестровых ошибок в ЕГРН);</w:t>
            </w:r>
          </w:p>
          <w:p w:rsidR="00155B23" w:rsidRPr="00B23CC6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147"/>
                <w:tab w:val="left" w:pos="289"/>
              </w:tabs>
              <w:ind w:left="0" w:firstLine="0"/>
              <w:jc w:val="both"/>
              <w:rPr>
                <w:sz w:val="26"/>
                <w:szCs w:val="26"/>
              </w:rPr>
            </w:pPr>
            <w:r w:rsidRPr="00B23CC6">
              <w:rPr>
                <w:rFonts w:eastAsia="Times New Roman"/>
                <w:bCs/>
                <w:sz w:val="26"/>
                <w:szCs w:val="26"/>
              </w:rPr>
              <w:t>выполнение кадастровых работ для постановки на кадастровый учет и внесение сведений в ЕГРН описаний границ населенных пунктов и территориальных зон</w:t>
            </w:r>
          </w:p>
        </w:tc>
      </w:tr>
      <w:tr w:rsidR="00155B23" w:rsidRPr="00B73A8F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Исполнители  основных мероприятий</w:t>
            </w:r>
          </w:p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EA4D58" w:rsidRDefault="00155B23" w:rsidP="00155B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Структурные подразделения администрации МО Жемчужненский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сельсовет</w:t>
            </w:r>
          </w:p>
          <w:p w:rsidR="00155B23" w:rsidRPr="00EA4D58" w:rsidRDefault="00155B23" w:rsidP="00155B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Исполнители, определяемые на конкурсной основе в установленном порядке либо по согласованию</w:t>
            </w:r>
          </w:p>
        </w:tc>
      </w:tr>
      <w:tr w:rsidR="00155B23" w:rsidRPr="00B73A8F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Объемы и источники</w:t>
            </w:r>
          </w:p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финансирования программы</w:t>
            </w:r>
          </w:p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EA4D58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>Общий объем необходимых финансовых сре</w:t>
            </w:r>
            <w:proofErr w:type="gramStart"/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>дств дл</w:t>
            </w:r>
            <w:proofErr w:type="gramEnd"/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я реализации Программы составляет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1020</w:t>
            </w:r>
            <w:r w:rsidRPr="00EA4D5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тыс. рублей</w:t>
            </w: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текущих ценах, </w:t>
            </w:r>
          </w:p>
          <w:p w:rsidR="00155B23" w:rsidRPr="00EA4D58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  в том числе</w:t>
            </w: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</w:p>
          <w:p w:rsidR="00ED0D38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</w:t>
            </w:r>
            <w:r w:rsidR="00ED0D38">
              <w:rPr>
                <w:rFonts w:ascii="Times New Roman" w:hAnsi="Times New Roman"/>
                <w:color w:val="000000"/>
                <w:sz w:val="26"/>
                <w:szCs w:val="26"/>
              </w:rPr>
              <w:t>средства бюджета муниципального образования: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155B23" w:rsidRPr="00ED0D38" w:rsidRDefault="00ED0D38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 w:rsidR="00066A18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г.</w:t>
            </w:r>
            <w:r w:rsidR="00155B23"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55B23"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 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155B23"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066A1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тыс.  </w:t>
            </w:r>
            <w:proofErr w:type="spellStart"/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ED0D38" w:rsidRPr="00ED0D38" w:rsidRDefault="00ED0D38" w:rsidP="00ED0D38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 w:rsidR="00066A18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г. –  10</w:t>
            </w:r>
            <w:r w:rsidR="00066A1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тыс. 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066A18" w:rsidRPr="00ED0D38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г. –  10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 тыс. 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066A18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г. – 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 тыс. 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066A18" w:rsidRPr="00ED0D38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ED0D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г. – 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 тыс. 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155B23" w:rsidRPr="00ED0D38" w:rsidRDefault="00066A18" w:rsidP="00066A18">
            <w:pPr>
              <w:spacing w:after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D0D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r w:rsidR="00ED0D38" w:rsidRPr="00ED0D3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(уточняется при утверждении бюджета)</w:t>
            </w:r>
          </w:p>
        </w:tc>
      </w:tr>
      <w:tr w:rsidR="00155B23" w:rsidRPr="00B73A8F" w:rsidTr="00B23CC6">
        <w:trPr>
          <w:trHeight w:val="60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Система организации контроля над исполнением </w:t>
            </w: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lastRenderedPageBreak/>
              <w:t>программы</w:t>
            </w:r>
          </w:p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EA4D58" w:rsidRDefault="00155B23" w:rsidP="00F7269D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Исполнителями организационных мероприятий – структурными подразделениями администрации –  предоставляется отчетность, содержащую данные о </w:t>
            </w: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получении и использовании средств на выполнение мероприятия, описание хода и результатов работ</w:t>
            </w:r>
          </w:p>
          <w:p w:rsidR="00155B23" w:rsidRPr="00EA4D58" w:rsidRDefault="00155B23" w:rsidP="00F7269D">
            <w:pPr>
              <w:pStyle w:val="a4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4D58">
              <w:rPr>
                <w:rFonts w:ascii="Times New Roman" w:hAnsi="Times New Roman"/>
                <w:color w:val="000000"/>
                <w:sz w:val="26"/>
                <w:szCs w:val="26"/>
              </w:rPr>
              <w:t>В целях оперативного отслеживания и контроля хода реализации Программы, своевременной корректировки механизма ее реализации и уточнения основных целевых показателей организуется система непрерывного мониторинга</w:t>
            </w:r>
          </w:p>
        </w:tc>
      </w:tr>
      <w:tr w:rsidR="00155B23" w:rsidRPr="00B73A8F" w:rsidTr="00B23CC6">
        <w:trPr>
          <w:trHeight w:val="94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5B77D8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B77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95006C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  <w:sz w:val="26"/>
                <w:szCs w:val="26"/>
              </w:rPr>
            </w:pPr>
            <w:r w:rsidRPr="0095006C">
              <w:rPr>
                <w:rFonts w:eastAsia="Times New Roman"/>
                <w:bCs/>
                <w:sz w:val="26"/>
                <w:szCs w:val="26"/>
              </w:rPr>
              <w:t xml:space="preserve">подготовленный к согласованию и утверждению генеральный план, схема территориального планирования муниципального образования Жемчужненский сельсовет, правила землепользования и застройки (муниципальные правовые акты о внесении в них изменений) муниципального образования; </w:t>
            </w:r>
          </w:p>
          <w:p w:rsidR="00155B23" w:rsidRPr="0095006C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  <w:sz w:val="26"/>
                <w:szCs w:val="26"/>
              </w:rPr>
            </w:pPr>
            <w:r w:rsidRPr="0095006C">
              <w:rPr>
                <w:rFonts w:eastAsia="Times New Roman"/>
                <w:bCs/>
                <w:sz w:val="26"/>
                <w:szCs w:val="26"/>
              </w:rPr>
              <w:t>устраненные в ЕГРН реестровые ошибки, выявленные при внесении сведений в ЕГРН описаний границ населенных пунктов и территориальных зон;</w:t>
            </w:r>
          </w:p>
          <w:p w:rsidR="00155B23" w:rsidRPr="0095006C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  <w:sz w:val="18"/>
                <w:szCs w:val="18"/>
              </w:rPr>
            </w:pPr>
            <w:r w:rsidRPr="0095006C">
              <w:rPr>
                <w:rFonts w:eastAsia="Times New Roman"/>
                <w:bCs/>
                <w:sz w:val="26"/>
                <w:szCs w:val="26"/>
              </w:rPr>
              <w:t>поставленные на кадастровый учет и внесенные в ЕГРН описания границ населенных пунктов и территориальных зон.</w:t>
            </w:r>
          </w:p>
          <w:p w:rsidR="00155B23" w:rsidRPr="0095006C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  <w:sz w:val="18"/>
                <w:szCs w:val="18"/>
              </w:rPr>
            </w:pPr>
            <w:r w:rsidRPr="00D318FC">
              <w:rPr>
                <w:sz w:val="26"/>
                <w:szCs w:val="26"/>
              </w:rPr>
              <w:t>Обеспечение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      </w:r>
          </w:p>
        </w:tc>
      </w:tr>
      <w:tr w:rsidR="00155B23" w:rsidRPr="00E91D24" w:rsidTr="00155B23">
        <w:trPr>
          <w:trHeight w:val="94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155B23" w:rsidRDefault="00155B23" w:rsidP="00F7269D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155B2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Ответственные лица для контактов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155B23" w:rsidRDefault="00155B23" w:rsidP="00ED0D38">
            <w:pPr>
              <w:pStyle w:val="a6"/>
              <w:tabs>
                <w:tab w:val="left" w:pos="289"/>
                <w:tab w:val="left" w:pos="732"/>
              </w:tabs>
              <w:ind w:left="5"/>
              <w:outlineLvl w:val="1"/>
              <w:rPr>
                <w:rFonts w:eastAsia="Times New Roman"/>
                <w:bCs/>
                <w:sz w:val="26"/>
                <w:szCs w:val="26"/>
              </w:rPr>
            </w:pPr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 – Глава </w:t>
            </w:r>
            <w:r w:rsidR="00ED0D38">
              <w:rPr>
                <w:rFonts w:eastAsia="Times New Roman"/>
                <w:bCs/>
                <w:sz w:val="26"/>
                <w:szCs w:val="26"/>
              </w:rPr>
              <w:t>Жемчужненского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bCs/>
                <w:sz w:val="26"/>
                <w:szCs w:val="26"/>
              </w:rPr>
              <w:t>сельсовет</w:t>
            </w:r>
            <w:r w:rsidR="00ED0D38">
              <w:rPr>
                <w:rFonts w:eastAsia="Times New Roman"/>
                <w:bCs/>
                <w:sz w:val="26"/>
                <w:szCs w:val="26"/>
              </w:rPr>
              <w:t>а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>; тел. 9-74-01;</w:t>
            </w:r>
          </w:p>
          <w:p w:rsidR="00155B23" w:rsidRPr="00155B23" w:rsidRDefault="00155B23" w:rsidP="00066A18">
            <w:pPr>
              <w:pStyle w:val="a6"/>
              <w:tabs>
                <w:tab w:val="left" w:pos="289"/>
                <w:tab w:val="left" w:pos="732"/>
              </w:tabs>
              <w:ind w:left="5"/>
              <w:outlineLvl w:val="1"/>
              <w:rPr>
                <w:rFonts w:eastAsia="Times New Roman"/>
                <w:bCs/>
                <w:sz w:val="26"/>
                <w:szCs w:val="26"/>
              </w:rPr>
            </w:pPr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– </w:t>
            </w:r>
            <w:r w:rsidR="00066A18">
              <w:rPr>
                <w:rFonts w:eastAsia="Times New Roman"/>
                <w:bCs/>
                <w:sz w:val="26"/>
                <w:szCs w:val="26"/>
              </w:rPr>
              <w:t>Специалист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 администрации МО </w:t>
            </w:r>
            <w:proofErr w:type="spellStart"/>
            <w:r w:rsidRPr="00155B23">
              <w:rPr>
                <w:rFonts w:eastAsia="Times New Roman"/>
                <w:bCs/>
                <w:sz w:val="26"/>
                <w:szCs w:val="26"/>
              </w:rPr>
              <w:t>Жемчужненский</w:t>
            </w:r>
            <w:proofErr w:type="spellEnd"/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 </w:t>
            </w:r>
            <w:r w:rsidR="00ED0D38">
              <w:rPr>
                <w:rFonts w:eastAsia="Times New Roman"/>
                <w:bCs/>
                <w:sz w:val="26"/>
                <w:szCs w:val="26"/>
              </w:rPr>
              <w:t>сельсовет</w:t>
            </w:r>
            <w:r w:rsidR="00066A18">
              <w:rPr>
                <w:rFonts w:eastAsia="Times New Roman"/>
                <w:bCs/>
                <w:sz w:val="26"/>
                <w:szCs w:val="26"/>
              </w:rPr>
              <w:t xml:space="preserve"> 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 xml:space="preserve"> тел. 9-7</w:t>
            </w:r>
            <w:r w:rsidR="00066A18">
              <w:rPr>
                <w:rFonts w:eastAsia="Times New Roman"/>
                <w:bCs/>
                <w:sz w:val="26"/>
                <w:szCs w:val="26"/>
              </w:rPr>
              <w:t>2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>-</w:t>
            </w:r>
            <w:r w:rsidR="00066A18">
              <w:rPr>
                <w:rFonts w:eastAsia="Times New Roman"/>
                <w:bCs/>
                <w:sz w:val="26"/>
                <w:szCs w:val="26"/>
              </w:rPr>
              <w:t>55</w:t>
            </w:r>
            <w:r w:rsidRPr="00155B23">
              <w:rPr>
                <w:rFonts w:eastAsia="Times New Roman"/>
                <w:bCs/>
                <w:sz w:val="26"/>
                <w:szCs w:val="26"/>
              </w:rPr>
              <w:t>;</w:t>
            </w:r>
          </w:p>
        </w:tc>
      </w:tr>
    </w:tbl>
    <w:p w:rsidR="00EA4D58" w:rsidRDefault="00EA4D5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Pr="00D318FC" w:rsidRDefault="00066A18" w:rsidP="00066A18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66A18" w:rsidRPr="00D318FC" w:rsidRDefault="00066A18" w:rsidP="00066A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1.Общая характеристика сферы реализации Муниципальной программы</w:t>
      </w: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Градостроительному зонированию в соответствии с Градостроительным кодексом РФ подлежат земли следующих категорий:</w:t>
      </w: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- земли населенных пунктов;</w:t>
      </w: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6"/>
          <w:szCs w:val="26"/>
        </w:rPr>
      </w:pPr>
      <w:proofErr w:type="gramStart"/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-земли промышленности</w:t>
      </w:r>
      <w:r w:rsidRPr="00D318FC">
        <w:rPr>
          <w:rFonts w:ascii="Times New Roman" w:hAnsi="Times New Roman"/>
          <w:color w:val="333333"/>
          <w:sz w:val="26"/>
          <w:szCs w:val="26"/>
        </w:rPr>
        <w:t>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D318FC">
        <w:rPr>
          <w:rFonts w:ascii="Times New Roman" w:hAnsi="Times New Roman"/>
          <w:bCs/>
          <w:sz w:val="26"/>
          <w:szCs w:val="26"/>
          <w:lang w:eastAsia="ru-RU"/>
        </w:rPr>
        <w:t xml:space="preserve">-земли особо </w:t>
      </w:r>
      <w:r w:rsidRPr="00D318FC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охраняемых </w:t>
      </w:r>
      <w:hyperlink r:id="rId6" w:history="1">
        <w:r w:rsidRPr="00D318FC">
          <w:rPr>
            <w:rFonts w:ascii="Times New Roman" w:hAnsi="Times New Roman"/>
            <w:bCs/>
            <w:color w:val="000000"/>
            <w:sz w:val="26"/>
            <w:szCs w:val="26"/>
            <w:lang w:eastAsia="ru-RU"/>
          </w:rPr>
          <w:t>территорий и объектов</w:t>
        </w:r>
      </w:hyperlink>
      <w:r w:rsidRPr="00D318FC">
        <w:rPr>
          <w:rFonts w:ascii="Times New Roman" w:hAnsi="Times New Roman"/>
          <w:bCs/>
          <w:color w:val="000000"/>
          <w:sz w:val="26"/>
          <w:szCs w:val="26"/>
          <w:lang w:eastAsia="ru-RU"/>
        </w:rPr>
        <w:t>;</w:t>
      </w: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-земли сельскохозяйственного назначения, за исключением сельскохозяйственных угодий.</w:t>
      </w:r>
    </w:p>
    <w:p w:rsidR="00066A18" w:rsidRPr="00D318FC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 xml:space="preserve">Количество населенных пунктов на территории поселения- </w:t>
      </w:r>
      <w:r>
        <w:rPr>
          <w:rFonts w:ascii="Times New Roman" w:hAnsi="Times New Roman"/>
        </w:rPr>
        <w:t xml:space="preserve"> 2</w:t>
      </w:r>
    </w:p>
    <w:p w:rsidR="00066A18" w:rsidRPr="00D318FC" w:rsidRDefault="00066A18" w:rsidP="00066A18">
      <w:pPr>
        <w:pStyle w:val="ListParagraph"/>
        <w:tabs>
          <w:tab w:val="left" w:pos="567"/>
        </w:tabs>
        <w:autoSpaceDE w:val="0"/>
        <w:autoSpaceDN w:val="0"/>
        <w:adjustRightInd w:val="0"/>
        <w:ind w:left="390"/>
        <w:jc w:val="center"/>
        <w:rPr>
          <w:rFonts w:eastAsia="Times New Roman"/>
          <w:b/>
          <w:sz w:val="26"/>
          <w:szCs w:val="26"/>
        </w:rPr>
      </w:pPr>
    </w:p>
    <w:p w:rsidR="00066A18" w:rsidRPr="00D318FC" w:rsidRDefault="00066A18" w:rsidP="00066A18">
      <w:pPr>
        <w:pStyle w:val="ListParagraph"/>
        <w:tabs>
          <w:tab w:val="left" w:pos="567"/>
        </w:tabs>
        <w:autoSpaceDE w:val="0"/>
        <w:autoSpaceDN w:val="0"/>
        <w:adjustRightInd w:val="0"/>
        <w:ind w:left="390"/>
        <w:jc w:val="center"/>
        <w:rPr>
          <w:b/>
          <w:sz w:val="26"/>
          <w:szCs w:val="26"/>
        </w:rPr>
      </w:pPr>
      <w:r w:rsidRPr="00D318FC">
        <w:rPr>
          <w:rFonts w:eastAsia="Times New Roman"/>
          <w:b/>
          <w:sz w:val="26"/>
          <w:szCs w:val="26"/>
        </w:rPr>
        <w:t>2.</w:t>
      </w:r>
      <w:r w:rsidRPr="00D318FC">
        <w:rPr>
          <w:b/>
          <w:sz w:val="26"/>
          <w:szCs w:val="26"/>
        </w:rPr>
        <w:t xml:space="preserve"> Цели, задачи и индикаторы достижения целей и решения задач программы, конечные результаты реализации программы,  сроки и этапы реализации программы</w:t>
      </w:r>
    </w:p>
    <w:p w:rsidR="00066A18" w:rsidRPr="00D318FC" w:rsidRDefault="00066A18" w:rsidP="00066A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66A18" w:rsidRPr="00D318FC" w:rsidRDefault="00066A18" w:rsidP="00066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 xml:space="preserve">В сфере реализации Муниципальной программы администрация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Черноозерного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</w:t>
      </w: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руководствуется Градостроительным Кодексом Российской Федерации, Федеральным Законом №131-ФЗ от 06.10.2003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(с последующими изменениями)</w:t>
      </w: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, Генерального плана и ПЗЗ поселения.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>Цели Муниципальной программы:</w:t>
      </w:r>
      <w:r w:rsidRPr="00D318FC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1)создания условий для</w:t>
      </w:r>
      <w:r>
        <w:rPr>
          <w:rFonts w:ascii="Times New Roman" w:hAnsi="Times New Roman"/>
          <w:sz w:val="26"/>
          <w:szCs w:val="26"/>
          <w:lang w:eastAsia="ru-RU"/>
        </w:rPr>
        <w:t xml:space="preserve"> устойчивого развития территории муниципального образования</w:t>
      </w:r>
      <w:r w:rsidRPr="00D318FC">
        <w:rPr>
          <w:rFonts w:ascii="Times New Roman" w:hAnsi="Times New Roman"/>
          <w:sz w:val="26"/>
          <w:szCs w:val="26"/>
          <w:lang w:eastAsia="ru-RU"/>
        </w:rPr>
        <w:t xml:space="preserve">, сохранения окружающей среды и объектов культурного наследия; 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2)создания у</w:t>
      </w:r>
      <w:r>
        <w:rPr>
          <w:rFonts w:ascii="Times New Roman" w:hAnsi="Times New Roman"/>
          <w:sz w:val="26"/>
          <w:szCs w:val="26"/>
          <w:lang w:eastAsia="ru-RU"/>
        </w:rPr>
        <w:t>словий для планировки территории муниципального образования</w:t>
      </w:r>
      <w:r w:rsidRPr="00D318FC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 xml:space="preserve">3)обеспечения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 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4)создания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>Задачи программы: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 xml:space="preserve">1)ведение градостроительной деятельности на </w:t>
      </w:r>
      <w:r>
        <w:t>территории муниципального образования</w:t>
      </w:r>
      <w:r w:rsidRPr="00D318FC">
        <w:t xml:space="preserve"> в соответствии с основными принципами градостроительного законодательства, направленными на устойчивое развитие территории на основе территориального планирования и градостроительного зонирования; 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>2) создание условий для привлечения инвестиций и активизации строительства;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>3)формирования экологически безопасной, благоприятной среды жизнедеятельности;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>4)обеспечение комплексного и эффективного развития социальной, производственной и инженерно-транспортной инфраструктуры;</w:t>
      </w:r>
    </w:p>
    <w:p w:rsidR="00066A18" w:rsidRPr="00D318FC" w:rsidRDefault="00066A18" w:rsidP="00066A18">
      <w:pPr>
        <w:pStyle w:val="ConsPlusCell"/>
        <w:ind w:left="113" w:right="57" w:firstLine="709"/>
        <w:jc w:val="both"/>
      </w:pPr>
      <w:r w:rsidRPr="00D318FC">
        <w:t xml:space="preserve">5)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Целевые показатели Муниципальной программы:</w:t>
      </w:r>
      <w:r w:rsidRPr="00D318FC">
        <w:rPr>
          <w:rFonts w:ascii="Times New Roman" w:eastAsia="Times New Roman" w:hAnsi="Times New Roman"/>
          <w:sz w:val="26"/>
          <w:szCs w:val="26"/>
          <w:lang w:eastAsia="ru-RU"/>
        </w:rPr>
        <w:t xml:space="preserve"> внесение сведений в Единый государственный реестр недвижимости (ЕГРН) границ населенных пунктов и границ территориальных зон.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6A18" w:rsidRPr="00E42F52" w:rsidRDefault="00066A18" w:rsidP="00066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E42F52">
        <w:rPr>
          <w:rFonts w:ascii="Times New Roman" w:hAnsi="Times New Roman"/>
          <w:b/>
          <w:color w:val="000000"/>
          <w:sz w:val="26"/>
          <w:szCs w:val="26"/>
        </w:rPr>
        <w:lastRenderedPageBreak/>
        <w:t>Результатами Программы должны стать:</w:t>
      </w:r>
    </w:p>
    <w:p w:rsidR="00066A18" w:rsidRPr="00D318FC" w:rsidRDefault="00066A18" w:rsidP="00066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right="162" w:firstLine="2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D318FC">
        <w:rPr>
          <w:rFonts w:ascii="Times New Roman" w:hAnsi="Times New Roman"/>
          <w:bCs/>
          <w:sz w:val="26"/>
          <w:szCs w:val="26"/>
          <w:lang w:eastAsia="ru-RU"/>
        </w:rPr>
        <w:t>1) Обеспечение возможности размещения на территории сельского поселения, предусмотренных документами территориального планирования объектов федерального значения, объектов регионального значения, объектов местного значения (за исключением линейных объектов).</w:t>
      </w:r>
    </w:p>
    <w:p w:rsidR="00066A18" w:rsidRPr="00D318FC" w:rsidRDefault="00066A18" w:rsidP="00066A18">
      <w:pPr>
        <w:spacing w:after="0" w:line="240" w:lineRule="auto"/>
        <w:ind w:right="162" w:firstLine="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2)Обеспечение условий для устойчивого развития территорий сельского поселения, сохранения окружающей среды и объектов культурного наследия.</w:t>
      </w:r>
    </w:p>
    <w:p w:rsidR="00066A18" w:rsidRPr="00D318FC" w:rsidRDefault="00066A18" w:rsidP="00066A18">
      <w:pPr>
        <w:spacing w:after="0" w:line="240" w:lineRule="auto"/>
        <w:ind w:right="162" w:firstLine="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3)Обеспечения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</w:p>
    <w:p w:rsidR="00066A18" w:rsidRPr="00D318FC" w:rsidRDefault="00066A18" w:rsidP="00066A18">
      <w:pPr>
        <w:spacing w:after="0" w:line="240" w:lineRule="auto"/>
        <w:ind w:right="162" w:firstLine="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4) Обеспечение условий для планировки территорий сельского поселения.</w:t>
      </w:r>
    </w:p>
    <w:p w:rsidR="00066A18" w:rsidRPr="00D318FC" w:rsidRDefault="00066A18" w:rsidP="00066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>5)Обеспечение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66A18" w:rsidRPr="00D318FC" w:rsidRDefault="00066A18" w:rsidP="00066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318FC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роки реализации программы - 2025-2029</w:t>
      </w:r>
      <w:r w:rsidRPr="00D318FC">
        <w:rPr>
          <w:rFonts w:ascii="Times New Roman" w:hAnsi="Times New Roman"/>
          <w:sz w:val="26"/>
          <w:szCs w:val="26"/>
        </w:rPr>
        <w:t xml:space="preserve"> годы</w:t>
      </w:r>
      <w:proofErr w:type="gramStart"/>
      <w:r w:rsidRPr="00D318FC">
        <w:rPr>
          <w:rFonts w:ascii="Times New Roman" w:hAnsi="Times New Roman"/>
          <w:sz w:val="26"/>
          <w:szCs w:val="26"/>
        </w:rPr>
        <w:t>,.</w:t>
      </w:r>
      <w:proofErr w:type="gramEnd"/>
    </w:p>
    <w:p w:rsidR="00066A18" w:rsidRPr="00D318FC" w:rsidRDefault="00066A18" w:rsidP="00066A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066A18" w:rsidRPr="00D318FC" w:rsidRDefault="00066A18" w:rsidP="00066A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318FC">
        <w:rPr>
          <w:rFonts w:ascii="Times New Roman" w:hAnsi="Times New Roman"/>
          <w:b/>
          <w:sz w:val="26"/>
          <w:szCs w:val="26"/>
          <w:lang w:eastAsia="ru-RU"/>
        </w:rPr>
        <w:t>3. Объем финансирования программы</w:t>
      </w:r>
    </w:p>
    <w:p w:rsidR="00066A18" w:rsidRPr="00D318FC" w:rsidRDefault="00066A18" w:rsidP="00066A1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318FC">
        <w:rPr>
          <w:rFonts w:ascii="Times New Roman" w:hAnsi="Times New Roman"/>
          <w:sz w:val="26"/>
          <w:szCs w:val="26"/>
          <w:lang w:eastAsia="ru-RU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ты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.р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уб</w:t>
      </w:r>
      <w:proofErr w:type="spellEnd"/>
      <w:r w:rsidRPr="00D318FC">
        <w:rPr>
          <w:rFonts w:ascii="Times New Roman" w:hAnsi="Times New Roman"/>
          <w:sz w:val="26"/>
          <w:szCs w:val="26"/>
          <w:lang w:eastAsia="ru-RU"/>
        </w:rPr>
        <w:t>.)</w:t>
      </w:r>
    </w:p>
    <w:p w:rsidR="00066A18" w:rsidRPr="00D318FC" w:rsidRDefault="00066A18" w:rsidP="00066A1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27"/>
        <w:gridCol w:w="1021"/>
        <w:gridCol w:w="963"/>
        <w:gridCol w:w="993"/>
        <w:gridCol w:w="1134"/>
        <w:gridCol w:w="1134"/>
        <w:gridCol w:w="992"/>
      </w:tblGrid>
      <w:tr w:rsidR="00B56B9F" w:rsidRPr="00D318FC" w:rsidTr="00AD4D04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5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hAnsi="Times New Roman"/>
                <w:sz w:val="26"/>
                <w:szCs w:val="26"/>
                <w:lang w:eastAsia="ru-RU"/>
              </w:rPr>
              <w:t>в том числе по годам</w:t>
            </w:r>
          </w:p>
        </w:tc>
      </w:tr>
      <w:tr w:rsidR="00B56B9F" w:rsidRPr="00D318FC" w:rsidTr="00B56B9F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2029</w:t>
            </w:r>
          </w:p>
        </w:tc>
      </w:tr>
      <w:tr w:rsidR="00B56B9F" w:rsidRPr="00D318FC" w:rsidTr="00B56B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B56B9F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56B9F">
              <w:rPr>
                <w:rFonts w:ascii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B56B9F" w:rsidRPr="00D318FC" w:rsidTr="00B56B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B56B9F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56B9F">
              <w:rPr>
                <w:rFonts w:ascii="Times New Roman" w:hAnsi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D318FC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56B9F" w:rsidRPr="00D318FC" w:rsidTr="000214E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18FC">
              <w:rPr>
                <w:rFonts w:ascii="Times New Roman" w:hAnsi="Times New Roman"/>
                <w:sz w:val="26"/>
                <w:szCs w:val="2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B56B9F" w:rsidRPr="00D318FC" w:rsidTr="000214E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D318FC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средства республиканского</w:t>
            </w:r>
            <w:r w:rsidRPr="00D318F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бюджета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D318FC" w:rsidRDefault="00B56B9F" w:rsidP="00EC3B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66A18" w:rsidRPr="00D318FC" w:rsidRDefault="00066A18" w:rsidP="00066A18">
      <w:pPr>
        <w:tabs>
          <w:tab w:val="left" w:pos="851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318FC">
        <w:rPr>
          <w:rFonts w:ascii="Times New Roman" w:hAnsi="Times New Roman"/>
          <w:b/>
          <w:sz w:val="26"/>
          <w:szCs w:val="26"/>
          <w:lang w:eastAsia="ru-RU"/>
        </w:rPr>
        <w:t>4.Перечень мероприятий Муниципальной программы</w:t>
      </w:r>
    </w:p>
    <w:p w:rsidR="00066A18" w:rsidRPr="00D318FC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56B9F" w:rsidRPr="00B56B9F" w:rsidRDefault="00B56B9F" w:rsidP="00B56B9F">
      <w:pPr>
        <w:pStyle w:val="Style69"/>
        <w:widowControl/>
        <w:numPr>
          <w:ilvl w:val="0"/>
          <w:numId w:val="5"/>
        </w:numPr>
        <w:tabs>
          <w:tab w:val="left" w:pos="272"/>
        </w:tabs>
        <w:jc w:val="both"/>
        <w:rPr>
          <w:sz w:val="26"/>
          <w:szCs w:val="26"/>
        </w:rPr>
      </w:pPr>
      <w:r w:rsidRPr="00B56B9F">
        <w:rPr>
          <w:rFonts w:eastAsia="Times New Roman"/>
          <w:bCs/>
          <w:sz w:val="26"/>
          <w:szCs w:val="26"/>
        </w:rPr>
        <w:t>подготовка документов территориального планирования и градостроительного зонирования (внесение в них изменений);</w:t>
      </w:r>
    </w:p>
    <w:p w:rsidR="00B56B9F" w:rsidRPr="00B56B9F" w:rsidRDefault="00B56B9F" w:rsidP="00B56B9F">
      <w:pPr>
        <w:pStyle w:val="Style69"/>
        <w:widowControl/>
        <w:numPr>
          <w:ilvl w:val="0"/>
          <w:numId w:val="5"/>
        </w:numPr>
        <w:tabs>
          <w:tab w:val="left" w:pos="147"/>
          <w:tab w:val="left" w:pos="289"/>
        </w:tabs>
        <w:jc w:val="both"/>
        <w:rPr>
          <w:sz w:val="26"/>
          <w:szCs w:val="26"/>
        </w:rPr>
      </w:pPr>
      <w:r w:rsidRPr="00B56B9F">
        <w:rPr>
          <w:rFonts w:eastAsia="Times New Roman"/>
          <w:bCs/>
          <w:sz w:val="26"/>
          <w:szCs w:val="26"/>
        </w:rPr>
        <w:t>выполнение работ для обеспечения дальнейшей постановки на кадастровый учет границ населенных пунктов и территориальных зон (устранения реестровых ошибок в ЕГРН);</w:t>
      </w:r>
    </w:p>
    <w:p w:rsidR="00066A18" w:rsidRPr="00B56B9F" w:rsidRDefault="00B56B9F" w:rsidP="00B56B9F">
      <w:pPr>
        <w:pStyle w:val="a6"/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eastAsia="Times New Roman"/>
          <w:bCs/>
          <w:color w:val="000000"/>
          <w:sz w:val="26"/>
          <w:szCs w:val="26"/>
        </w:rPr>
      </w:pPr>
      <w:r w:rsidRPr="00B56B9F">
        <w:rPr>
          <w:rFonts w:eastAsia="Times New Roman"/>
          <w:bCs/>
          <w:sz w:val="26"/>
          <w:szCs w:val="26"/>
        </w:rPr>
        <w:t>выполнение кадастровых работ для постановки на кадастровый учет и внесение сведений в ЕГРН описаний границ населенных пунктов и территориальных зон</w:t>
      </w: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66A18" w:rsidRPr="00D318FC" w:rsidRDefault="00066A18" w:rsidP="00155B23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sectPr w:rsidR="00066A18" w:rsidRPr="00D318FC" w:rsidSect="00D459F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C9E"/>
    <w:multiLevelType w:val="hybridMultilevel"/>
    <w:tmpl w:val="C7A4666C"/>
    <w:lvl w:ilvl="0" w:tplc="93A6CDB8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98835AE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54800302"/>
    <w:multiLevelType w:val="hybridMultilevel"/>
    <w:tmpl w:val="7ED082E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D414B8"/>
    <w:multiLevelType w:val="hybridMultilevel"/>
    <w:tmpl w:val="CF9641B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796145"/>
    <w:multiLevelType w:val="hybridMultilevel"/>
    <w:tmpl w:val="0018F6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0E8"/>
    <w:rsid w:val="00023A69"/>
    <w:rsid w:val="00066A18"/>
    <w:rsid w:val="000770E8"/>
    <w:rsid w:val="000D2256"/>
    <w:rsid w:val="00155B23"/>
    <w:rsid w:val="00216D55"/>
    <w:rsid w:val="00311C53"/>
    <w:rsid w:val="00547649"/>
    <w:rsid w:val="005861B0"/>
    <w:rsid w:val="005B77D8"/>
    <w:rsid w:val="00611D45"/>
    <w:rsid w:val="006E47ED"/>
    <w:rsid w:val="0095006C"/>
    <w:rsid w:val="00A90DD4"/>
    <w:rsid w:val="00B23CC6"/>
    <w:rsid w:val="00B56B9F"/>
    <w:rsid w:val="00CD56B2"/>
    <w:rsid w:val="00EA4D58"/>
    <w:rsid w:val="00ED0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E8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5006C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770E8"/>
    <w:rPr>
      <w:color w:val="0563C1"/>
      <w:u w:val="single"/>
    </w:rPr>
  </w:style>
  <w:style w:type="paragraph" w:customStyle="1" w:styleId="11">
    <w:name w:val="Абзац списка1"/>
    <w:basedOn w:val="a"/>
    <w:rsid w:val="000770E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0770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4">
    <w:name w:val="Body Text"/>
    <w:basedOn w:val="a"/>
    <w:link w:val="a5"/>
    <w:rsid w:val="00EA4D58"/>
    <w:pPr>
      <w:spacing w:after="0" w:line="240" w:lineRule="auto"/>
      <w:jc w:val="both"/>
    </w:pPr>
    <w:rPr>
      <w:rFonts w:ascii="Times New Roman CYR" w:eastAsia="Times New Roman" w:hAnsi="Times New Roman CYR"/>
      <w:bCs/>
      <w:color w:val="FF66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A4D58"/>
    <w:rPr>
      <w:rFonts w:ascii="Times New Roman CYR" w:eastAsia="Times New Roman" w:hAnsi="Times New Roman CYR" w:cs="Times New Roman"/>
      <w:bCs/>
      <w:color w:val="FF6600"/>
      <w:szCs w:val="20"/>
      <w:lang w:eastAsia="ru-RU"/>
    </w:rPr>
  </w:style>
  <w:style w:type="paragraph" w:styleId="2">
    <w:name w:val="Body Text 2"/>
    <w:basedOn w:val="a"/>
    <w:link w:val="20"/>
    <w:rsid w:val="00EA4D58"/>
    <w:pPr>
      <w:spacing w:after="0" w:line="240" w:lineRule="auto"/>
      <w:jc w:val="both"/>
    </w:pPr>
    <w:rPr>
      <w:rFonts w:ascii="Times New Roman CYR" w:eastAsia="Times New Roman" w:hAnsi="Times New Roman CYR"/>
      <w:bCs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A4D58"/>
    <w:rPr>
      <w:rFonts w:ascii="Times New Roman CYR" w:eastAsia="Times New Roman" w:hAnsi="Times New Roman CYR" w:cs="Times New Roman"/>
      <w:bCs/>
      <w:szCs w:val="20"/>
      <w:lang w:eastAsia="ru-RU"/>
    </w:rPr>
  </w:style>
  <w:style w:type="paragraph" w:customStyle="1" w:styleId="12">
    <w:name w:val="Обычный (веб)1"/>
    <w:basedOn w:val="a"/>
    <w:rsid w:val="00EA4D58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69">
    <w:name w:val="Style69"/>
    <w:basedOn w:val="a"/>
    <w:uiPriority w:val="99"/>
    <w:rsid w:val="00B2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500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500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istParagraph">
    <w:name w:val="List Paragraph"/>
    <w:basedOn w:val="a"/>
    <w:rsid w:val="00066A1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D56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56B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A151F03B36E1E6DB61C2064B2984EFB3174C22227FB1402754576788A9CE647A70EF354E5D917B590DL" TargetMode="External"/><Relationship Id="rId5" Type="http://schemas.openxmlformats.org/officeDocument/2006/relationships/hyperlink" Target="https://pandia.ru/text/category/denezhnie_sredst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2</cp:revision>
  <cp:lastPrinted>2025-04-11T04:56:00Z</cp:lastPrinted>
  <dcterms:created xsi:type="dcterms:W3CDTF">2025-04-11T05:02:00Z</dcterms:created>
  <dcterms:modified xsi:type="dcterms:W3CDTF">2025-04-11T05:02:00Z</dcterms:modified>
</cp:coreProperties>
</file>