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№ 26 от 25.12.2017г. «Об утверждении бюджета муниципального образования Жемчужненский сельсовет на 2018 год и на плановый период 2019 и 2020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02.10.2018 № 13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ahoma"/>
          <w:color w:val="000000"/>
          <w:sz w:val="26"/>
          <w:rtl w:val="off"/>
          <w:lang w:val="en-US"/>
        </w:rPr>
        <w:t xml:space="preserve">                                               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от  02.10.2018 г.                                     п.Жемчужный                                                  № 13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№ 26  от 25.12.2017г.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«Об утверждении   бюджета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образования Жемчужненский сельсовет на 2018 год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 на плановый период 2019 и 2020 годов»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Рассмотрев  ходатайство главы муниципального образования Жемчужненский сельсовет по вопросу внесения изменений в решение Совета депутатов муниципального образования Жемчужненский сельсовет от 25.12.2017 № 26  в связи с  увеличением  финансирования  по субсидиям, уточнением  КБК расходов,  в соответствии со статьей 92.1  Бюджетного Кодекса Российской Федерации, руководствуясь  ст. 27 Устава муниципального образования Жемчужненский сельсовет Ширинского района Республики Хакасия,  Совет депутатов Жемчужненского сельсовета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 Внести в Решение Совета депутатов   Жемчужненского сельсовета № 26  от 25.12.2017г. «Об утверждении   бюджета муниципального образования Жемчужненский сельсовет на 2018 год и на плановый период 2019 и 2020 годов» следующие изменения: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1. Пункт 1 статьи1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Пункт 1 статьи1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Утвердить основные характеристики бюджета муниципального образования Жемчужненский сельсовет (далее бюджет муниципального образования) на 2018 год: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- общий объем доходов   бюджета в сумме 7980,55 тысяч рублей;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общий объем расходов  бюджета в сумме 8280,55 тысяч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- дефицит местного бюджета в сумме 300 тысяч рублей;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2. Приложение № 1 «Источники финансирования дефицита бюджета муниципального образования Жемчужненский сельсовет на  2018 год» изложить в новой редакции согласно приложению № 1 к настоящему решению.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3. Приложение № 3 «Доходы бюджета муниципального образования Жемчужненский сельсовет на  2018 год» изложить в новой редакции согласно приложению № 2 к настоящему решению.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4. Приложение № 7 « Распределение бюджетных ассигнований по разделам, подразделам, целевым статьям и видам расходов бюджета муниципального образования Жемчужненский сельсовет на 2018 год» изложить в новой редакции согласно приложению № 3 к настоящему решению.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5. Приложение № 9 «Ведомственная структура расходов муниципального образования Жемчужненский сельсовет на 2018 год» изложить в новой редакции согласно приложению         № 4 к настоящему решению.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6.  Приложение № 11 «Перечень муниципальных программ, подлежащих финансированию за счет средств бюджета муниципального образования Жемчужненский сельсовет на 2018 год» изложить в новой редакции согласно приложению  № 5 к настоящему решению.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     7. Настоящее решение вступает в силу со дня его официального опубликования (обнародования) и распространяется на правоотношения, возникающие при исполнении бюджета муниципального образования с  1 января 2018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ahoma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ahoma"/>
          <w:color w:val="000000"/>
          <w:sz w:val="18"/>
          <w:rtl w:val="off"/>
          <w:lang w:val="en-US"/>
        </w:rPr>
        <w:t>Ширинского района Республики Хакасия                                                      А.С.Кириллов</w:t>
      </w: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