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DB" w:rsidRDefault="00D87EDB" w:rsidP="00D87EDB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создании общественных спасательных постов на водоемах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в период купального сезона 2018 года</w:t>
      </w:r>
    </w:p>
    <w:p w:rsidR="00D87EDB" w:rsidRDefault="00D87EDB" w:rsidP="00D87EDB">
      <w:pPr>
        <w:spacing w:after="24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</w:rPr>
        <w:t>постановление от 05.06. 2018 № 112</w:t>
      </w:r>
    </w:p>
    <w:bookmarkEnd w:id="0"/>
    <w:p w:rsidR="00D87EDB" w:rsidRDefault="00D87EDB" w:rsidP="00D87EDB">
      <w:pPr>
        <w:pStyle w:val="1"/>
        <w:spacing w:before="0" w:beforeAutospacing="0" w:after="0" w:afterAutospacing="0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D87EDB" w:rsidRDefault="00D87EDB" w:rsidP="00D87EDB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D87EDB" w:rsidRDefault="00D87EDB" w:rsidP="00D87EDB">
      <w:pPr>
        <w:pStyle w:val="1"/>
        <w:spacing w:before="0" w:beforeAutospacing="0" w:after="0" w:afterAutospacing="0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D87EDB" w:rsidRDefault="00D87EDB" w:rsidP="00D87EDB">
      <w:pPr>
        <w:pStyle w:val="1"/>
        <w:spacing w:before="0" w:beforeAutospacing="0" w:after="0" w:afterAutospacing="0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 район</w:t>
      </w:r>
    </w:p>
    <w:p w:rsidR="00D87EDB" w:rsidRDefault="00D87EDB" w:rsidP="00D87EDB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t>ПОСТАНОВЛЕНИЕ</w:t>
      </w:r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t>от  05.06.2018  г.                 п. Жемчужный                      №  112</w:t>
      </w:r>
    </w:p>
    <w:p w:rsidR="00D87EDB" w:rsidRDefault="00D87EDB" w:rsidP="00D87EDB">
      <w:pPr>
        <w:spacing w:after="225"/>
        <w:ind w:right="-569"/>
        <w:rPr>
          <w:color w:val="706D6D"/>
        </w:rPr>
      </w:pPr>
      <w:r>
        <w:rPr>
          <w:color w:val="706D6D"/>
        </w:rPr>
        <w:t> </w:t>
      </w:r>
    </w:p>
    <w:p w:rsidR="00D87EDB" w:rsidRDefault="00D87EDB" w:rsidP="00D87EDB">
      <w:pPr>
        <w:spacing w:after="225"/>
        <w:ind w:right="-569"/>
        <w:rPr>
          <w:color w:val="706D6D"/>
        </w:rPr>
      </w:pPr>
      <w:r>
        <w:rPr>
          <w:color w:val="706D6D"/>
        </w:rPr>
        <w:t xml:space="preserve">О создании </w:t>
      </w:r>
      <w:proofErr w:type="gramStart"/>
      <w:r>
        <w:rPr>
          <w:color w:val="706D6D"/>
        </w:rPr>
        <w:t>общественных</w:t>
      </w:r>
      <w:proofErr w:type="gramEnd"/>
      <w:r>
        <w:rPr>
          <w:color w:val="706D6D"/>
        </w:rPr>
        <w:t xml:space="preserve"> спасательных</w:t>
      </w:r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t xml:space="preserve">постов на водоемах территории </w:t>
      </w:r>
      <w:proofErr w:type="spellStart"/>
      <w:r>
        <w:rPr>
          <w:color w:val="706D6D"/>
        </w:rPr>
        <w:t>Жемчужненского</w:t>
      </w:r>
      <w:proofErr w:type="spellEnd"/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t>сельсовета в период купального сезона 2018 года.  </w:t>
      </w:r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D87EDB" w:rsidRDefault="00D87EDB" w:rsidP="00D87EDB">
      <w:pPr>
        <w:pStyle w:val="headertext"/>
        <w:spacing w:before="0" w:beforeAutospacing="0" w:after="0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  В соответствии с  Постановлением Правительства Республики Хакасия от 15 июня 2006 года N 166 «Об утверждении правил охраны жизни людей на водных объектах в Республике Хакасия» (с последующими изменениями),    с   целью обеспечения безопасности отдыхающих на водоемах, расположенных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района,</w:t>
      </w:r>
    </w:p>
    <w:p w:rsidR="00D87EDB" w:rsidRDefault="00D87EDB" w:rsidP="00D87EDB">
      <w:pPr>
        <w:pStyle w:val="headertext"/>
        <w:spacing w:before="0" w:beforeAutospacing="0" w:after="0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                                                                  </w:t>
      </w:r>
    </w:p>
    <w:p w:rsidR="00D87EDB" w:rsidRDefault="00D87EDB" w:rsidP="00D87EDB">
      <w:pPr>
        <w:pStyle w:val="headertext"/>
        <w:spacing w:before="0" w:beforeAutospacing="0" w:after="0" w:afterAutospacing="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 1. МУП </w:t>
      </w:r>
      <w:proofErr w:type="spellStart"/>
      <w:r>
        <w:rPr>
          <w:rFonts w:ascii="Tahoma" w:hAnsi="Tahoma" w:cs="Tahoma"/>
          <w:color w:val="706D6D"/>
        </w:rPr>
        <w:t>п</w:t>
      </w:r>
      <w:proofErr w:type="gramStart"/>
      <w:r>
        <w:rPr>
          <w:rFonts w:ascii="Tahoma" w:hAnsi="Tahoma" w:cs="Tahoma"/>
          <w:color w:val="706D6D"/>
        </w:rPr>
        <w:t>.Ж</w:t>
      </w:r>
      <w:proofErr w:type="gramEnd"/>
      <w:r>
        <w:rPr>
          <w:rFonts w:ascii="Tahoma" w:hAnsi="Tahoma" w:cs="Tahoma"/>
          <w:color w:val="706D6D"/>
        </w:rPr>
        <w:t>емчужный</w:t>
      </w:r>
      <w:proofErr w:type="spellEnd"/>
      <w:r>
        <w:rPr>
          <w:rFonts w:ascii="Tahoma" w:hAnsi="Tahoma" w:cs="Tahoma"/>
          <w:color w:val="706D6D"/>
        </w:rPr>
        <w:t xml:space="preserve"> «Благоустройство» </w:t>
      </w:r>
      <w:proofErr w:type="spellStart"/>
      <w:r>
        <w:rPr>
          <w:rFonts w:ascii="Tahoma" w:hAnsi="Tahoma" w:cs="Tahoma"/>
          <w:color w:val="706D6D"/>
        </w:rPr>
        <w:t>и.о.директора</w:t>
      </w:r>
      <w:proofErr w:type="spellEnd"/>
      <w:r>
        <w:rPr>
          <w:rFonts w:ascii="Tahoma" w:hAnsi="Tahoma" w:cs="Tahoma"/>
          <w:color w:val="706D6D"/>
        </w:rPr>
        <w:t xml:space="preserve"> </w:t>
      </w:r>
      <w:proofErr w:type="spellStart"/>
      <w:r>
        <w:rPr>
          <w:rFonts w:ascii="Tahoma" w:hAnsi="Tahoma" w:cs="Tahoma"/>
          <w:color w:val="706D6D"/>
        </w:rPr>
        <w:t>Констанц</w:t>
      </w:r>
      <w:proofErr w:type="spellEnd"/>
      <w:r>
        <w:rPr>
          <w:rFonts w:ascii="Tahoma" w:hAnsi="Tahoma" w:cs="Tahoma"/>
          <w:color w:val="706D6D"/>
        </w:rPr>
        <w:t xml:space="preserve"> Владимиру Александровичу в зоне отдыха «У озера», находящейся на берегу озера </w:t>
      </w:r>
      <w:proofErr w:type="spellStart"/>
      <w:r>
        <w:rPr>
          <w:rFonts w:ascii="Tahoma" w:hAnsi="Tahoma" w:cs="Tahoma"/>
          <w:color w:val="706D6D"/>
        </w:rPr>
        <w:t>Шира</w:t>
      </w:r>
      <w:proofErr w:type="spellEnd"/>
      <w:r>
        <w:rPr>
          <w:rFonts w:ascii="Tahoma" w:hAnsi="Tahoma" w:cs="Tahoma"/>
          <w:color w:val="706D6D"/>
        </w:rPr>
        <w:t>, создать и обеспечить функционирование в течение купального сезона  спасательный пост водной и общественной безопасности с необходимым перечнем сил и средств:</w:t>
      </w:r>
    </w:p>
    <w:p w:rsidR="00D87EDB" w:rsidRDefault="00D87EDB" w:rsidP="00D87EDB">
      <w:pPr>
        <w:spacing w:after="225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матрос-спасатель – Зайцев Александр Валерьевич;</w:t>
      </w:r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t xml:space="preserve">помощник спасателя – </w:t>
      </w:r>
      <w:proofErr w:type="spellStart"/>
      <w:r>
        <w:rPr>
          <w:color w:val="706D6D"/>
        </w:rPr>
        <w:t>Варданян</w:t>
      </w:r>
      <w:proofErr w:type="spellEnd"/>
      <w:r>
        <w:rPr>
          <w:color w:val="706D6D"/>
        </w:rPr>
        <w:t xml:space="preserve"> </w:t>
      </w:r>
      <w:proofErr w:type="spellStart"/>
      <w:r>
        <w:rPr>
          <w:color w:val="706D6D"/>
        </w:rPr>
        <w:t>Ваэ</w:t>
      </w:r>
      <w:proofErr w:type="spellEnd"/>
      <w:r>
        <w:rPr>
          <w:color w:val="706D6D"/>
        </w:rPr>
        <w:t xml:space="preserve"> </w:t>
      </w:r>
      <w:proofErr w:type="spellStart"/>
      <w:r>
        <w:rPr>
          <w:color w:val="706D6D"/>
        </w:rPr>
        <w:t>Сережан</w:t>
      </w:r>
      <w:proofErr w:type="spellEnd"/>
      <w:r>
        <w:rPr>
          <w:color w:val="706D6D"/>
        </w:rPr>
        <w:t>.</w:t>
      </w:r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t>      2.  Спасательный пост  расположить в прибрежной  зоне с достаточной видимостью акватории водоема, в палатке, под навесом, или облегченном вагончике.</w:t>
      </w:r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lastRenderedPageBreak/>
        <w:t>      3. Общественный спасательный пост должен быть оснащен вывеской и доской объявлений с правилами водной безопасности, номерами телефонов служб экстренного реагирования.</w:t>
      </w:r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t>      4. Период работы общественного спасательного поста с 22.06.2018 года, режим работы:  ежедневно, с 10</w:t>
      </w:r>
      <w:r>
        <w:rPr>
          <w:color w:val="706D6D"/>
          <w:vertAlign w:val="superscript"/>
        </w:rPr>
        <w:t>00</w:t>
      </w:r>
      <w:r>
        <w:rPr>
          <w:color w:val="706D6D"/>
        </w:rPr>
        <w:t> часов до 18</w:t>
      </w:r>
      <w:r>
        <w:rPr>
          <w:color w:val="706D6D"/>
          <w:vertAlign w:val="superscript"/>
        </w:rPr>
        <w:t>00</w:t>
      </w:r>
      <w:r>
        <w:rPr>
          <w:color w:val="706D6D"/>
        </w:rPr>
        <w:t> часов.</w:t>
      </w:r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t>      5. Персонал  спасательного поста должен быть обучен первичным правилам и приемам спасения людей на воде, оказанию первой медицинской помощи пострадавшим. Персонал поста должен иметь должностные инструкции, связь с экстренными службами, в первую очередь со скорой медицинской помощью. </w:t>
      </w:r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t xml:space="preserve">      6. Рекомендовать Индивидуальному предпринимателю </w:t>
      </w:r>
      <w:proofErr w:type="spellStart"/>
      <w:r>
        <w:rPr>
          <w:color w:val="706D6D"/>
        </w:rPr>
        <w:t>Гилину</w:t>
      </w:r>
      <w:proofErr w:type="spellEnd"/>
      <w:r>
        <w:rPr>
          <w:color w:val="706D6D"/>
        </w:rPr>
        <w:t xml:space="preserve"> Юрию Ивановичу, имеющему земельный участок на берегу озера Иткуль с круглосуточным пребыванием отдыхающих (северный берег, акватория, прилегающая к пляжу вблизи водозабора), создать и обеспечить функционирование в течение купального сезона  спасательный пост водной и общественной безопасности   со следующим перечнем сил:</w:t>
      </w:r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t>матрос-спасатель – 1 чел;</w:t>
      </w:r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t>помощник спасателя- 1 чел.</w:t>
      </w:r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t>      7. Настоящее постановление вступает в силу с момента официального опубликования (обнародования).</w:t>
      </w:r>
    </w:p>
    <w:p w:rsidR="00D87EDB" w:rsidRDefault="00D87EDB" w:rsidP="00D87EDB">
      <w:pPr>
        <w:spacing w:after="225"/>
        <w:ind w:firstLine="360"/>
        <w:rPr>
          <w:color w:val="706D6D"/>
        </w:rPr>
      </w:pPr>
      <w:r>
        <w:rPr>
          <w:color w:val="706D6D"/>
        </w:rPr>
        <w:t>8.  Контроль по  исполнению данного постановления оставляю за собой.</w:t>
      </w:r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D87EDB" w:rsidRDefault="00D87EDB" w:rsidP="00D87EDB">
      <w:pPr>
        <w:spacing w:after="225"/>
        <w:rPr>
          <w:color w:val="706D6D"/>
        </w:rPr>
      </w:pPr>
      <w:r>
        <w:rPr>
          <w:color w:val="706D6D"/>
        </w:rPr>
        <w:t xml:space="preserve">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                            С.Е.Ашуркин</w:t>
      </w:r>
    </w:p>
    <w:p w:rsidR="00266F3F" w:rsidRPr="00B8500D" w:rsidRDefault="00D87EDB" w:rsidP="00D87EDB">
      <w:r>
        <w:rPr>
          <w:rFonts w:ascii="Tahoma" w:hAnsi="Tahoma" w:cs="Tahoma"/>
          <w:color w:val="706D6D"/>
          <w:sz w:val="20"/>
          <w:szCs w:val="20"/>
        </w:rPr>
        <w:t> </w:t>
      </w:r>
    </w:p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B2428"/>
    <w:rsid w:val="00AC516E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7716"/>
    <w:rsid w:val="00D67F41"/>
    <w:rsid w:val="00D87EDB"/>
    <w:rsid w:val="00DB568B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2023-08-25T05:41:00Z</dcterms:created>
  <dcterms:modified xsi:type="dcterms:W3CDTF">2023-08-25T05:41:00Z</dcterms:modified>
</cp:coreProperties>
</file>