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приеме в муниципальную собственность муниципального образования Жемчужненский поссовет имущества в виде канализационно - очистных сооружений(первая очередь) в п.Жемчужный из муниципальной собственности муниципального образования Ширинский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77 от 29.12.2011г.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29.12.2011 г.                                    п. Жемчужный                                       №  77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 приеме в муниципальную собственность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имущества в виде канализационно - очистных сооружений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(первая очередь) в п.Жемчужный из муниципальной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собственности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Ширинский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В целях формирования имущественного комплекса канализационно - очистных сооружений (первой очереди) в п.Жемчужный и необходимостью эксплуатации названного объекта, руководствуясь статьями 209, 215 Гражданского кодекса Российской Федерации, Федеральным законом №131-ФЗ от 06.10.2003 года «Об общих принципах организации местного самоуправления в Российской Федерации», постановлением администрации   муниципального образования Ширинский район от 29.12.2011 года №2681, статьями 8, 46 Устава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ПОСТАНОВЛЯЮ:</w:t>
      </w:r>
    </w:p>
    <w:p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Принять в муниципальную собственность муниципального образования Жемчужненский поссовет имущество в виде канализационно - очистных сооружений (первая очередь) в п.Жемчужный, из муниципальной собственности  муниципального образования Ширинской район. Объект  канализационно – очистные сооружения (первая очередь), далее КОС в п.Жемчужный, расположен по адресу: Республика Хакасия, Ширинский район, пгт.Жемчужный от КНС №1 до площадки КОС, расположенному юго-восточнее территории Детского санатория на расстоянии 150 метров в районе очистных сооружений, от КНС №3, проходящей через ФГУ ДС «Озера Шира», курорт «Озеро Шира», вдоль озера мимо котельной №1 до КНС №2 через автодорогу Шира-Новоселово до сбросного коллектора в районе старых очистных сооружений в урочище «Сухой Иткуль», кадастровый номер (или условный) номер 19-19-07/025/2011, стоимостью 74 733 738 (семьдесят четыре миллиона семьсот тридцать три тысячи семьсот тридцать восемь) рублей,  протяженностью 5030 м., инвентарный номер 391-60-1С, литер Л.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Бухгалтерии муниципального образования Жемчужненский поссовет отразить в регистрах бухгалтерского учета и в Реестре муниципальной собственности муниципального образования Жемчужненский поссовет поступление и принятие имущества в виде КОС (первая очередь) в п.Жемчужный.</w:t>
      </w:r>
    </w:p>
    <w:p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Зарегистрировать в органах госрегистрации право собственности муниципального образования Жемчужненский поссовет на объект КОС (первая очередь) в п.Жемчужный.</w:t>
      </w:r>
    </w:p>
    <w:p>
      <w:pPr>
        <w:framePr w:w="0" w:h="0" w:vAnchor="margin" w:hAnchor="text" w:x="0" w:y="0"/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Настоящее постановление вступает в силу со дня его принятия.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И.о.главы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поссовет                                            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