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2018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25.12.2017 № 27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РЕСПУБЛИКА ХАКАСИЯ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25.12.2017 г.                                  п. Жемчужный                                          № 27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5215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2018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Рассмотрев представленный Главой муниципального образования Жемчужненский сельсовет Прогнозный план приватизации муниципального имущества на 2018 год, руководствуясь Федеральным законом от 21.12.2001                            № 178-ФЗ «О приватизации государственного и муниципального имущества», ст. 7 Устава муниципального образования Жемчужненский сельсовет Ширинского района Республики Хакасия и положением «О порядке приватизации муниципального имущества», утвержденным Решением Совета депутатов Жемчужненский поссовет  № 22 от 11.06.2009 г, с изменениями внесенными Решением Совета депутатов Жемчужненского поссовета № 80  от 22.12.2011, в целях соблюдения требований федерального законодательства, Совет депутатов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 Утвердить Прогнозный план приватизации муниципального имущества Жемчужненского сельсовета  на 2018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Настоящее   решение вступает в силу  со дня  официального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left"/>
        <w:rPr>
          <w:rFonts w:ascii="Segoe UI"/>
          <w:color w:val="000000"/>
          <w:sz w:val="20"/>
          <w:lang w:val="en-US"/>
        </w:rPr>
      </w:pPr>
      <w:r>
        <w:rPr>
          <w:rFonts w:ascii="Segoe UI"/>
          <w:color w:val="000000"/>
          <w:sz w:val="20"/>
          <w:rtl w:val="off"/>
          <w:lang w:val="en-US"/>
        </w:rPr>
        <w:t>ПРИЛОЖЕНИЕ 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25.12.2017    № 27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ПРОГНОЗНЫЙ 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приватизации муниципального имущества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 2018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Раздел I. ЗАДАЧИ ПРИВАТИЗАЦИИ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Прогнозный план (программа) приватизации муниципального имущества МО Жемчужненский сельсовет на 2018 год (далее по тексту - Программа приватизации) разработана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местного самоуправления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Основной задачей приватизации муниципального имущества в 2017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Главными целями приватизации в 2018 году являются: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обеспечение поступления неналоговых доходов в бюджет муниципального образования от приватизации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сокращение расходов из бюджета муниципального образования на содержание неэффективно используемого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Основные принципы формирования Программы приватизации: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бюджет; с неудовлетворительным техническим состоянием).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Реализация указанных задач будет достигаться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Раздел II. МУНИЦИПАЛЬНОЕ ИМУЩЕСТВО, ПРИВАТИЗАЦИЯ КОТОРОГО ПЛАНИРУЕТСЯ В 2018 ГОДУ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72-03-04, кадастровый номер 19:11:020101:102, назначение нежилое здание, площадь 9,9 кв.м., адрес: Республика Хакасия, Ширинский район,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9,9кв.м, адрес: Республика Хакасия, Ширинский район, п. Жемчужный,         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72-03-11, кадастровый номер 19:11:020101:60, назначение нежилое здание, площадь 24,5 кв.м., адрес: Республика Хакасия, Ширинский район,                    п. Жемчужный, ул. Санаторная, д.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24,5кв.м, адрес:  Республика Хакасия, Ширинский район, п. Жемчужный,               ул. Санаторная, 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72-03-07, кадастровый номер 19:11:020103:60 назначение нежилое здание, площадь 43 кв.м., адрес: Республика Хакасия, Ширинский район,                     п. Жемчужный, ул. Санаторная,  д.7, район пятиэтажек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43 кв.м, адрес: Республика Хакасия, Ширинский район, п. Жемчужный,                   ул. Санаторная,  д.7, район пятиэтажек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72-03-06, кадастровый номер 19:11:020103:66,  назначение нежилое здание, площадь 10,7 кв.м., адрес: Республика Хакасия, Ширинский район,                        п. Жемчужный, ул. Санаторная, д.7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  10,7 кв.м, адрес: Республика Хакасия, Ширинский район, п. Жемчужный,                ул. Санаторная,7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2018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