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EB" w:rsidRDefault="00A226EB" w:rsidP="00A226E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от 06.11.2013 года № 84 «Об утверждении перечня многоквартирных домов, расположенных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для включения в региональную адресную программу капитального ремонта общего имущества на 2013-2043 годы»</w:t>
      </w:r>
    </w:p>
    <w:p w:rsidR="00A226EB" w:rsidRDefault="00A226EB" w:rsidP="00A226E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№ 08 от 03.03.2014 г.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A226EB" w:rsidRDefault="00A226EB" w:rsidP="00A226EB">
      <w:pPr>
        <w:pStyle w:val="1"/>
        <w:shd w:val="clear" w:color="auto" w:fill="FFFFFF"/>
        <w:spacing w:before="0" w:beforeAutospacing="0" w:after="0" w:afterAutospacing="0"/>
        <w:ind w:right="-1"/>
        <w:jc w:val="both"/>
        <w:textAlignment w:val="top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36"/>
          <w:szCs w:val="36"/>
        </w:rPr>
        <w:t> </w:t>
      </w:r>
    </w:p>
    <w:p w:rsidR="00A226EB" w:rsidRDefault="00A226EB" w:rsidP="00A226EB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36"/>
          <w:szCs w:val="36"/>
        </w:rPr>
        <w:t>                                         </w:t>
      </w:r>
      <w:r>
        <w:rPr>
          <w:b w:val="0"/>
          <w:bCs w:val="0"/>
          <w:color w:val="706D6D"/>
          <w:sz w:val="28"/>
          <w:szCs w:val="28"/>
        </w:rPr>
        <w:t>Российская Федерация               </w:t>
      </w:r>
    </w:p>
    <w:p w:rsidR="00A226EB" w:rsidRDefault="00A226EB" w:rsidP="00A226EB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8"/>
          <w:szCs w:val="28"/>
        </w:rPr>
        <w:t>Республика Хакасия</w:t>
      </w:r>
    </w:p>
    <w:p w:rsidR="00A226EB" w:rsidRDefault="00A226EB" w:rsidP="00A226EB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8"/>
          <w:szCs w:val="28"/>
        </w:rPr>
        <w:t>Администрация  </w:t>
      </w:r>
      <w:proofErr w:type="spellStart"/>
      <w:r>
        <w:rPr>
          <w:b w:val="0"/>
          <w:bCs w:val="0"/>
          <w:color w:val="706D6D"/>
          <w:sz w:val="28"/>
          <w:szCs w:val="28"/>
        </w:rPr>
        <w:t>Жемчужненского</w:t>
      </w:r>
      <w:proofErr w:type="spellEnd"/>
      <w:r>
        <w:rPr>
          <w:b w:val="0"/>
          <w:bCs w:val="0"/>
          <w:color w:val="706D6D"/>
          <w:sz w:val="28"/>
          <w:szCs w:val="28"/>
        </w:rPr>
        <w:t xml:space="preserve"> сельсовета</w:t>
      </w:r>
    </w:p>
    <w:p w:rsidR="00A226EB" w:rsidRDefault="00A226EB" w:rsidP="00A226EB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8"/>
          <w:szCs w:val="28"/>
        </w:rPr>
        <w:t>Ширинский</w:t>
      </w:r>
      <w:proofErr w:type="spellEnd"/>
      <w:r>
        <w:rPr>
          <w:b w:val="0"/>
          <w:bCs w:val="0"/>
          <w:color w:val="706D6D"/>
          <w:sz w:val="28"/>
          <w:szCs w:val="28"/>
        </w:rPr>
        <w:t>  район</w:t>
      </w:r>
    </w:p>
    <w:p w:rsidR="00A226EB" w:rsidRDefault="00A226EB" w:rsidP="00A226EB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8"/>
          <w:szCs w:val="28"/>
        </w:rPr>
        <w:t> </w:t>
      </w:r>
    </w:p>
    <w:p w:rsidR="00A226EB" w:rsidRDefault="00A226EB" w:rsidP="00A226E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8"/>
          <w:szCs w:val="28"/>
        </w:rPr>
        <w:t>                                                   ПОСТАНОВЛЕНИЕ</w:t>
      </w:r>
    </w:p>
    <w:p w:rsidR="00A226EB" w:rsidRDefault="00A226EB" w:rsidP="00A226E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8"/>
          <w:szCs w:val="28"/>
        </w:rPr>
        <w:t> </w:t>
      </w:r>
    </w:p>
    <w:p w:rsidR="00A226EB" w:rsidRDefault="00A226EB" w:rsidP="00A226E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от 03.03.2014 г.                               п. Жемчужный                                          № 8</w:t>
      </w:r>
    </w:p>
    <w:p w:rsidR="00A226EB" w:rsidRDefault="00A226EB" w:rsidP="00A226E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A226EB" w:rsidRDefault="00A226EB" w:rsidP="00A226E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О внесении изменений в постановление от 06.11.2013 года № 84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«Об утверждении перечня </w:t>
      </w:r>
      <w:proofErr w:type="gramStart"/>
      <w:r>
        <w:rPr>
          <w:color w:val="706D6D"/>
          <w:sz w:val="26"/>
          <w:szCs w:val="26"/>
        </w:rPr>
        <w:t>многоквартирных</w:t>
      </w:r>
      <w:proofErr w:type="gramEnd"/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домов, расположенных на территории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</w:p>
    <w:p w:rsidR="00A226EB" w:rsidRDefault="00A226EB" w:rsidP="00A226EB">
      <w:pPr>
        <w:shd w:val="clear" w:color="auto" w:fill="FFFFFF"/>
        <w:ind w:right="-1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сельсовет, для включения в </w:t>
      </w:r>
      <w:proofErr w:type="gramStart"/>
      <w:r>
        <w:rPr>
          <w:color w:val="706D6D"/>
          <w:sz w:val="26"/>
          <w:szCs w:val="26"/>
        </w:rPr>
        <w:t>региональную</w:t>
      </w:r>
      <w:proofErr w:type="gramEnd"/>
      <w:r>
        <w:rPr>
          <w:color w:val="706D6D"/>
          <w:sz w:val="26"/>
          <w:szCs w:val="26"/>
        </w:rPr>
        <w:t xml:space="preserve"> адресную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программу капитального ремонта общего имущества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на 2013-2043 годы»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A226EB" w:rsidRDefault="00A226EB" w:rsidP="00A226EB">
      <w:pPr>
        <w:shd w:val="clear" w:color="auto" w:fill="FFFFFF"/>
        <w:ind w:right="-2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lastRenderedPageBreak/>
        <w:t>            В связи с принятыми и вступившими в законную силу изменениями Жилищного кодекса Российской Федерации,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Администрация ПОСТАНОВЛЯЕТ: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1. Приложение 1 читать в следующей редакции.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2. Постановления вступает в силу со дня его официального опубликования (обнародования).</w:t>
      </w:r>
    </w:p>
    <w:p w:rsidR="00A226EB" w:rsidRDefault="00A226EB" w:rsidP="00A226EB">
      <w:pPr>
        <w:shd w:val="clear" w:color="auto" w:fill="FFFFFF"/>
        <w:ind w:right="-569" w:firstLine="708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226EB" w:rsidRDefault="00A226EB" w:rsidP="00A226EB">
      <w:pPr>
        <w:shd w:val="clear" w:color="auto" w:fill="FFFFFF"/>
        <w:ind w:right="-569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226EB" w:rsidRDefault="00A226EB" w:rsidP="00A226E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Глава Жемчужненского     сельсовета                                                    С.Е. </w:t>
      </w:r>
      <w:proofErr w:type="spellStart"/>
      <w:r>
        <w:rPr>
          <w:color w:val="706D6D"/>
          <w:sz w:val="26"/>
          <w:szCs w:val="26"/>
        </w:rPr>
        <w:t>Ашуркин</w:t>
      </w:r>
      <w:proofErr w:type="spellEnd"/>
    </w:p>
    <w:p w:rsidR="009B5A47" w:rsidRDefault="00A226EB" w:rsidP="00A226EB">
      <w:r w:rsidRPr="00A226EB">
        <w:drawing>
          <wp:inline distT="0" distB="0" distL="0" distR="0" wp14:anchorId="2ADF225C" wp14:editId="6E6B5D8F">
            <wp:extent cx="5731510" cy="2093593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EB" w:rsidRPr="00A226EB" w:rsidRDefault="00A226EB" w:rsidP="00A226EB">
      <w:r w:rsidRPr="00A226EB">
        <w:lastRenderedPageBreak/>
        <w:drawing>
          <wp:inline distT="0" distB="0" distL="0" distR="0" wp14:anchorId="796958AE" wp14:editId="79F26877">
            <wp:extent cx="5731510" cy="2185444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6EB" w:rsidRPr="00A2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52223A"/>
    <w:rsid w:val="0056009F"/>
    <w:rsid w:val="00877E51"/>
    <w:rsid w:val="009B5A47"/>
    <w:rsid w:val="00A226EB"/>
    <w:rsid w:val="00B60DF6"/>
    <w:rsid w:val="00CF6DC6"/>
    <w:rsid w:val="00E50467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2023-08-25T03:39:00Z</dcterms:created>
  <dcterms:modified xsi:type="dcterms:W3CDTF">2023-08-25T03:39:00Z</dcterms:modified>
</cp:coreProperties>
</file>