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работ по озеленению благоустройству и наведению санитарного порядка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21.03.2013 г.                                   п. Жемчужный                                          № 16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hanging="36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85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работ по озеленению благоустройству и наведению санитарного порядка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В соответствии со статьёй 11 Земельного Кодекса РФ, в целях наведения санитарного порядка, выполнения первоочередных мероприятий по благоустройству и озеленению территории муниципального образования Жемчужненский поссовет, руководствуясь ст. 8 Устава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</w:t>
      </w:r>
      <w:r>
        <w:rPr>
          <w:rFonts w:ascii="times new roman"/>
          <w:color w:val="000000"/>
          <w:sz w:val="26"/>
          <w:rtl w:val="off"/>
          <w:lang w:val="en-US"/>
        </w:rPr>
        <w:t>Утвердить план мероприятий по озеленению, благоустройству и наведению санитарного порядка на территории муниципального образования Жемчужненский поссовет на период с 20 апреля 2013г по 31 августа 2013 года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Провести с 20 апреля 2013 года по 20 июня 2013 года двухмесячник по озеленению, благоустройству и наведению санитарного порядка на территории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Создать комиссию по проведению мероприятий по озеленению, благоустройству и наведению санитарного порядка на территории муниципального образования Жемчужненский поссовет на период с 20 апреля 2013г по 31 августа 2013 года (Приложение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</w:t>
      </w:r>
      <w:r>
        <w:rPr>
          <w:rFonts w:ascii="times new roman"/>
          <w:color w:val="000000"/>
          <w:sz w:val="26"/>
          <w:rtl w:val="off"/>
          <w:lang w:val="en-US"/>
        </w:rPr>
        <w:t>Комиссии организовать контроль над проведением уборки территории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Рекомендовать руководителям организаций всех форм собственности, предпринимателям без образования юридического лица обеспечить санитарное состояние закрепленных территорий, образцовое содержание торговых площадей, производственных и строительных площадок.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Контроль за выполнением данного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Постановление вступает в силу со дня 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Глава Жемчужненского поссовета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81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1 к постановлению    администрации Жемчужненского  поссовета  от 21.03.2013 г № 16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План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мероприятий по озеленению, благоустройству и наведению санитарного порядка на территории муниципального образования Жемчужненский поссовет на период                   с  20 апреля 2013г по 31 августа 2013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645"/>
        <w:gridCol w:w="5040"/>
        <w:gridCol w:w="3960"/>
      </w:tblGrid>
      <w:tr>
        <w:trPr>
          <w:wBefore w:w="0" w:type="dxa"/>
          <w:jc w:val="left"/>
        </w:trPr>
        <w:tc>
          <w:tcPr>
            <w:cnfStyle w:val="1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1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Наименование</w:t>
            </w:r>
          </w:p>
        </w:tc>
        <w:tc>
          <w:tcPr>
            <w:cnfStyle w:val="1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Срок исполнения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Двухмесячник по благоустройству населенных пунктов (очистка улиц, ликвидация несанкционированных свалок, уборка территорий предприятий и организаций)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С 20.04.2013 по 20.06.2013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Изготовление ограждений контейнеров, установка их на железобетонные плиты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20.06.2013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Очистка кладбища от мусора и санитарная обработка от клещей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14.05.2013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4.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Обрезка деревьев в микрорайоне                              п. Колодезный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20.05.2013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5.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Ограждение сплошным забором санитарной зоны насосно-фильтровочной станции берег озера Иткуль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20.08.2013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6.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Уборка улиц от мусора в летний период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30.08.2013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7.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Ограждение металлическим забором кладбища (западная сторона)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30.08.2013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8.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Приведение в надлежащие состояние улиц, в том числе строительство и ремонт уличного освещения, установка и ревизия  дорожных знаков, ямочный ремонт дорожного полотна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31.08. 2013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10.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Ликвидация несанкционированных свалок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31.08.2013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11.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Приведение в ухоженный вид помещений торговых площадок, павильонов, магазинов и иных предприятий торговли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20. 06.2013года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12.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Установка малых архитектурных форм, обновление или замена элементов художественного оформления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31.08.2013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13.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Посадка деревьев и кустарников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31.08.2013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ru-RU"/>
        </w:rPr>
        <w:t>П</w:t>
      </w:r>
      <w:r>
        <w:rPr>
          <w:rFonts w:ascii="times new roman"/>
          <w:color w:val="000000"/>
          <w:sz w:val="26"/>
          <w:rtl w:val="off"/>
          <w:lang w:val="en-US"/>
        </w:rPr>
        <w:t>риложение 2 к постановлению Администрации Жемчужненского  поссовета    от 21.03.2013 г № 16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9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Состав комиссии по проведению мероприятий по озеленению, благоустройству и наведению санитарного порядка на территории муниципального образования Жемчужненский поссовет на период с 20 апреля 2013г по 31 августа 2013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Председатель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Ашуркин Сергей Евгеньевич- глава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Констанц Владимир  Александрович– и.о. директора  МУП «Благоустройство» п.Жемчужный;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Палкин Максим Александрович – и.о.начальника Жемчужненского отделения Ширинского филиала ГУП РХ «Хакресводоканал» (по согласованию);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Русинович Татьяна Васильевна – специалист 1 категории администрации Жемчужненского поссовета;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Переверзева Татьяна Александровна – специалист администрации Жемчужненского поссовета;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Представитель межмуниципального отдела МВД России «Ширинский» (по согласованию).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