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0322D" w:rsidTr="0070322D">
        <w:tc>
          <w:tcPr>
            <w:tcW w:w="0" w:type="auto"/>
            <w:shd w:val="clear" w:color="auto" w:fill="FFFFFF"/>
            <w:hideMark/>
          </w:tcPr>
          <w:p w:rsidR="0070322D" w:rsidRDefault="0070322D">
            <w:pPr>
              <w:pStyle w:val="3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 xml:space="preserve">Об утверждении размера платы за услуги водоснабжения и водоотведения, теплоснабжения, для населения в зависимости от степени благоустройства жилья, в населенных пунктах МО 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сельсовет на 2015 год</w:t>
            </w:r>
          </w:p>
          <w:p w:rsidR="0070322D" w:rsidRDefault="0070322D">
            <w:pPr>
              <w:spacing w:after="2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bookmarkStart w:id="0" w:name="_GoBack"/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Постановление № 09 от 11.02.2015 года</w:t>
            </w:r>
          </w:p>
          <w:bookmarkEnd w:id="0"/>
          <w:p w:rsidR="0070322D" w:rsidRDefault="0070322D" w:rsidP="0070322D">
            <w:pPr>
              <w:jc w:val="both"/>
              <w:textAlignment w:val="top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8"/>
                <w:szCs w:val="28"/>
              </w:rPr>
              <w:t>                                                  Российская Федерация            </w:t>
            </w:r>
          </w:p>
          <w:p w:rsidR="0070322D" w:rsidRDefault="0070322D" w:rsidP="0070322D">
            <w:pPr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  <w:sz w:val="28"/>
                <w:szCs w:val="28"/>
              </w:rPr>
              <w:t>Республика Хакасия</w:t>
            </w:r>
          </w:p>
          <w:p w:rsidR="0070322D" w:rsidRDefault="0070322D" w:rsidP="0070322D">
            <w:pPr>
              <w:pStyle w:val="1"/>
              <w:spacing w:before="0" w:beforeAutospacing="0" w:after="0" w:afterAutospacing="0"/>
              <w:jc w:val="center"/>
              <w:textAlignment w:val="top"/>
              <w:rPr>
                <w:rFonts w:ascii="Tahoma" w:hAnsi="Tahoma" w:cs="Tahoma"/>
                <w:color w:val="706D6D"/>
              </w:rPr>
            </w:pPr>
            <w:r>
              <w:rPr>
                <w:color w:val="706D6D"/>
                <w:sz w:val="36"/>
                <w:szCs w:val="36"/>
              </w:rPr>
              <w:t>Администрация  </w:t>
            </w:r>
            <w:proofErr w:type="spellStart"/>
            <w:r>
              <w:rPr>
                <w:color w:val="706D6D"/>
                <w:sz w:val="36"/>
                <w:szCs w:val="36"/>
              </w:rPr>
              <w:t>Жемчужненского</w:t>
            </w:r>
            <w:proofErr w:type="spellEnd"/>
            <w:r>
              <w:rPr>
                <w:color w:val="706D6D"/>
                <w:sz w:val="36"/>
                <w:szCs w:val="36"/>
              </w:rPr>
              <w:t xml:space="preserve"> сельсовета</w:t>
            </w:r>
          </w:p>
          <w:p w:rsidR="0070322D" w:rsidRDefault="0070322D" w:rsidP="0070322D">
            <w:pPr>
              <w:pStyle w:val="1"/>
              <w:spacing w:before="0" w:beforeAutospacing="0" w:after="0" w:afterAutospacing="0"/>
              <w:jc w:val="center"/>
              <w:textAlignment w:val="top"/>
              <w:rPr>
                <w:rFonts w:ascii="Tahoma" w:hAnsi="Tahoma" w:cs="Tahoma"/>
                <w:color w:val="706D6D"/>
              </w:rPr>
            </w:pPr>
            <w:proofErr w:type="spellStart"/>
            <w:r>
              <w:rPr>
                <w:color w:val="706D6D"/>
                <w:sz w:val="36"/>
                <w:szCs w:val="36"/>
              </w:rPr>
              <w:t>Ширинского</w:t>
            </w:r>
            <w:proofErr w:type="spellEnd"/>
            <w:r>
              <w:rPr>
                <w:color w:val="706D6D"/>
                <w:sz w:val="36"/>
                <w:szCs w:val="36"/>
              </w:rPr>
              <w:t>  района</w:t>
            </w:r>
          </w:p>
          <w:p w:rsidR="0070322D" w:rsidRDefault="0070322D" w:rsidP="0070322D">
            <w:pPr>
              <w:jc w:val="center"/>
              <w:textAlignment w:val="top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70322D" w:rsidRDefault="0070322D" w:rsidP="0070322D">
            <w:pPr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  <w:sz w:val="28"/>
                <w:szCs w:val="28"/>
              </w:rPr>
              <w:t>ПОСТАНОВЛЕНИЕ</w:t>
            </w:r>
          </w:p>
          <w:p w:rsidR="0070322D" w:rsidRDefault="0070322D" w:rsidP="0070322D">
            <w:pPr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8"/>
                <w:szCs w:val="28"/>
              </w:rPr>
              <w:t> </w:t>
            </w:r>
          </w:p>
          <w:p w:rsidR="0070322D" w:rsidRDefault="0070322D" w:rsidP="0070322D">
            <w:pPr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От  11.02.2015  г.                             п. Жемчужный                                       № 09</w:t>
            </w:r>
          </w:p>
          <w:p w:rsidR="0070322D" w:rsidRDefault="0070322D" w:rsidP="0070322D">
            <w:pPr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70322D" w:rsidRDefault="0070322D" w:rsidP="0070322D">
            <w:pPr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70322D" w:rsidRDefault="0070322D" w:rsidP="0070322D">
            <w:pPr>
              <w:ind w:right="359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 xml:space="preserve"> Об утверждении размера платы  за услуги водоснабжения и водоотведения, теплоснабжения, для населения в зависимости от степени благоустройства жилья, в населенных пунктах МО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 на 2015 год</w:t>
            </w:r>
          </w:p>
          <w:p w:rsidR="0070322D" w:rsidRDefault="0070322D" w:rsidP="0070322D">
            <w:pPr>
              <w:ind w:right="-1333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70322D" w:rsidRDefault="0070322D" w:rsidP="0070322D">
            <w:pPr>
              <w:ind w:right="-18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          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В соответствии со ст. 157 ЖК РФ, Федеральным Законом от 30.12.2004 г. № 210-ФЗ «Об основах регулирования тарифов организаций коммунального комплекса», Постановлением Главы Республики Хакасия - Председателя Правительства Республики Хакасия № 76-ПП от 28.11.2014 года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Республики Хакасия на 2015 год», Постановлением </w:t>
            </w:r>
            <w:r>
              <w:rPr>
                <w:color w:val="000000"/>
                <w:sz w:val="27"/>
                <w:szCs w:val="27"/>
              </w:rPr>
              <w:lastRenderedPageBreak/>
              <w:t>Правительства Республики Хакасия от 31.12.2014 года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№ </w:t>
            </w:r>
            <w:proofErr w:type="gramStart"/>
            <w:r>
              <w:rPr>
                <w:color w:val="000000"/>
                <w:sz w:val="27"/>
                <w:szCs w:val="27"/>
              </w:rPr>
              <w:t>745 « О внесении изменений в Постановление Правительства Республики Хакасия от 14.09.2012 года № 621 «Об особенностях оплаты коммунальной услуги по отоплению на территории Республики Хакасия в 2012-2014 годах», Приказом Государственного комитета по тарифам и энергетике Республики Хакасия № 79-п от 29.05.2013 г. «О внесении изменений в приказ Государственного комитета по тарифам и энергетике Республики Хакасия от 08.08.2012 г. № 86-п «Об утверждении нормативов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потребления коммунальных услуг»,  </w:t>
            </w:r>
            <w:r>
              <w:rPr>
                <w:color w:val="706D6D"/>
                <w:sz w:val="26"/>
                <w:szCs w:val="26"/>
              </w:rPr>
              <w:t xml:space="preserve">в соответствии со ст. 7 Устава муниципального образования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color w:val="706D6D"/>
                <w:sz w:val="26"/>
                <w:szCs w:val="26"/>
              </w:rPr>
              <w:t>Ширинского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района Республики Хакасия,</w:t>
            </w:r>
          </w:p>
          <w:p w:rsidR="0070322D" w:rsidRDefault="0070322D" w:rsidP="0070322D">
            <w:pPr>
              <w:ind w:right="3622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Администрация ПОСТАНОВЛЯЕТ:</w:t>
            </w:r>
          </w:p>
          <w:p w:rsidR="0070322D" w:rsidRDefault="0070322D" w:rsidP="0070322D">
            <w:pPr>
              <w:ind w:right="-63"/>
              <w:jc w:val="both"/>
              <w:textAlignment w:val="top"/>
              <w:rPr>
                <w:color w:val="706D6D"/>
              </w:rPr>
            </w:pPr>
            <w:r>
              <w:rPr>
                <w:color w:val="000000"/>
                <w:sz w:val="26"/>
                <w:szCs w:val="26"/>
              </w:rPr>
              <w:t>1. Утвердить размер платы граждан, согласно Приложению 1 к настоящему постановлению.</w:t>
            </w:r>
          </w:p>
          <w:p w:rsidR="0070322D" w:rsidRDefault="0070322D" w:rsidP="0070322D">
            <w:pPr>
              <w:pStyle w:val="aa"/>
              <w:spacing w:before="0" w:beforeAutospacing="0" w:after="0" w:afterAutospacing="0"/>
              <w:ind w:right="-63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2. Настоящее постановление подлежит официальному  обнародованию (опубликованию).</w:t>
            </w:r>
          </w:p>
          <w:p w:rsidR="0070322D" w:rsidRDefault="0070322D" w:rsidP="0070322D">
            <w:pPr>
              <w:pStyle w:val="aa"/>
              <w:spacing w:before="0" w:beforeAutospacing="0" w:after="0" w:afterAutospacing="0"/>
              <w:ind w:right="-63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 xml:space="preserve">3. </w:t>
            </w:r>
            <w:proofErr w:type="gramStart"/>
            <w:r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выполнением настоящего постановления оставляю за собой.</w:t>
            </w:r>
          </w:p>
          <w:p w:rsidR="0070322D" w:rsidRDefault="0070322D" w:rsidP="0070322D">
            <w:pPr>
              <w:pStyle w:val="aa"/>
              <w:spacing w:before="0" w:beforeAutospacing="0" w:after="0" w:afterAutospacing="0"/>
              <w:ind w:right="-63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70322D" w:rsidRDefault="0070322D" w:rsidP="0070322D">
            <w:pPr>
              <w:pStyle w:val="aa"/>
              <w:spacing w:before="0" w:beforeAutospacing="0" w:after="0" w:afterAutospacing="0"/>
              <w:ind w:right="-63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70322D" w:rsidRDefault="0070322D" w:rsidP="0070322D">
            <w:pPr>
              <w:pStyle w:val="aa"/>
              <w:spacing w:before="0" w:beforeAutospacing="0" w:after="0" w:afterAutospacing="0"/>
              <w:ind w:right="-63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70322D" w:rsidRDefault="0070322D" w:rsidP="0070322D">
            <w:pPr>
              <w:pStyle w:val="aa"/>
              <w:spacing w:before="0" w:beforeAutospacing="0" w:after="0" w:afterAutospacing="0"/>
              <w:ind w:right="-63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70322D" w:rsidRDefault="0070322D" w:rsidP="0070322D">
            <w:pPr>
              <w:ind w:right="-185"/>
              <w:jc w:val="both"/>
              <w:textAlignment w:val="top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70322D" w:rsidRDefault="0070322D" w:rsidP="0070322D">
            <w:pPr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Жемчужненского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сельсовета                                    С.Е. </w:t>
            </w:r>
            <w:proofErr w:type="spellStart"/>
            <w:r>
              <w:rPr>
                <w:color w:val="706D6D"/>
                <w:sz w:val="26"/>
                <w:szCs w:val="26"/>
              </w:rPr>
              <w:t>Ашуркин</w:t>
            </w:r>
            <w:proofErr w:type="spellEnd"/>
          </w:p>
          <w:p w:rsidR="0070322D" w:rsidRDefault="0070322D" w:rsidP="0070322D">
            <w:pPr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70322D" w:rsidRDefault="0070322D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  <w:p w:rsidR="0070322D" w:rsidRDefault="0070322D" w:rsidP="0070322D">
            <w:pPr>
              <w:jc w:val="right"/>
              <w:textAlignment w:val="top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6"/>
                <w:szCs w:val="26"/>
              </w:rPr>
              <w:t>Приложение №1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 постановлению</w:t>
            </w:r>
          </w:p>
          <w:p w:rsidR="0070322D" w:rsidRDefault="0070322D" w:rsidP="0070322D">
            <w:pPr>
              <w:jc w:val="right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от 02.02.2015  г.  № 09</w:t>
            </w:r>
          </w:p>
          <w:p w:rsidR="0070322D" w:rsidRDefault="0070322D" w:rsidP="0070322D">
            <w:pPr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70322D" w:rsidRDefault="0070322D" w:rsidP="0070322D">
            <w:pPr>
              <w:jc w:val="right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tbl>
            <w:tblPr>
              <w:tblW w:w="98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 w:rsidR="0070322D" w:rsidTr="0070322D">
              <w:trPr>
                <w:trHeight w:val="263"/>
              </w:trPr>
              <w:tc>
                <w:tcPr>
                  <w:tcW w:w="9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 xml:space="preserve">Размер платы граждан 1 </w:t>
                  </w:r>
                  <w:proofErr w:type="spellStart"/>
                  <w:r>
                    <w:rPr>
                      <w:sz w:val="26"/>
                      <w:szCs w:val="26"/>
                    </w:rPr>
                    <w:t>кв.м</w:t>
                  </w:r>
                  <w:proofErr w:type="spellEnd"/>
                  <w:r>
                    <w:rPr>
                      <w:sz w:val="26"/>
                      <w:szCs w:val="26"/>
                    </w:rPr>
                    <w:t>. площади, отапливаемых жилых помещений, за горячее и холодное водоснабжение, в расчете на одного человека в месяц в зависимости от  степени благоустройства </w:t>
                  </w:r>
                  <w:r>
                    <w:t>с 01.01.2015  г. по 31.12.2015 г.</w:t>
                  </w:r>
                </w:p>
                <w:p w:rsidR="0070322D" w:rsidRDefault="0070322D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lastRenderedPageBreak/>
                    <w:t>Расчет составлен на основании предельно допустимого роста тарифов на 2015год</w:t>
                  </w:r>
                </w:p>
                <w:p w:rsidR="0070322D" w:rsidRDefault="0070322D">
                  <w:r>
                    <w:rPr>
                      <w:sz w:val="26"/>
                      <w:szCs w:val="26"/>
                    </w:rPr>
                    <w:t> </w:t>
                  </w:r>
                </w:p>
                <w:p w:rsidR="0070322D" w:rsidRDefault="0070322D">
                  <w:r>
                    <w:rPr>
                      <w:sz w:val="26"/>
                      <w:szCs w:val="26"/>
                    </w:rPr>
                    <w:t> </w:t>
                  </w:r>
                </w:p>
                <w:p w:rsidR="0070322D" w:rsidRDefault="0070322D">
                  <w:r>
                    <w:rPr>
                      <w:rStyle w:val="a3"/>
                      <w:sz w:val="26"/>
                      <w:szCs w:val="26"/>
                    </w:rPr>
                    <w:t>Расчет размера платы граждан по предприятию за услуги теплоснабжения</w:t>
                  </w:r>
                </w:p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70322D" w:rsidRDefault="0070322D" w:rsidP="0070322D">
            <w:pPr>
              <w:jc w:val="both"/>
              <w:textAlignment w:val="top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6"/>
                <w:szCs w:val="26"/>
              </w:rPr>
              <w:lastRenderedPageBreak/>
              <w:t> </w:t>
            </w:r>
          </w:p>
          <w:tbl>
            <w:tblPr>
              <w:tblW w:w="8159" w:type="dxa"/>
              <w:tblInd w:w="4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6"/>
              <w:gridCol w:w="1875"/>
              <w:gridCol w:w="1644"/>
              <w:gridCol w:w="1574"/>
            </w:tblGrid>
            <w:tr w:rsidR="0070322D" w:rsidTr="0070322D">
              <w:trPr>
                <w:trHeight w:val="420"/>
              </w:trPr>
              <w:tc>
                <w:tcPr>
                  <w:tcW w:w="30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с 01.01.2015 по 30.06.2015 г.</w:t>
                  </w: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с 01.07.2015 г. по 31.12.2015 г.</w:t>
                  </w:r>
                </w:p>
              </w:tc>
            </w:tr>
            <w:tr w:rsidR="0070322D" w:rsidTr="0070322D">
              <w:trPr>
                <w:trHeight w:val="255"/>
              </w:trPr>
              <w:tc>
                <w:tcPr>
                  <w:tcW w:w="3066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 xml:space="preserve">Расход тепло - энергии на отопление 1 </w:t>
                  </w:r>
                  <w:proofErr w:type="spellStart"/>
                  <w:r>
                    <w:rPr>
                      <w:sz w:val="26"/>
                      <w:szCs w:val="26"/>
                    </w:rPr>
                    <w:t>кв</w:t>
                  </w:r>
                  <w:proofErr w:type="gramStart"/>
                  <w:r>
                    <w:rPr>
                      <w:sz w:val="26"/>
                      <w:szCs w:val="26"/>
                    </w:rPr>
                    <w:t>.м</w:t>
                  </w:r>
                  <w:proofErr w:type="spellEnd"/>
                  <w:proofErr w:type="gramEnd"/>
                  <w:r>
                    <w:rPr>
                      <w:sz w:val="26"/>
                      <w:szCs w:val="26"/>
                    </w:rPr>
                    <w:t>/сутки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норматив 0,333Гкал/236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0,001411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 0,001411</w:t>
                  </w:r>
                </w:p>
              </w:tc>
            </w:tr>
            <w:tr w:rsidR="0070322D" w:rsidTr="0070322D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 xml:space="preserve">Предельно допустимый тариф  за </w:t>
                  </w:r>
                  <w:proofErr w:type="spellStart"/>
                  <w:r>
                    <w:rPr>
                      <w:sz w:val="26"/>
                      <w:szCs w:val="26"/>
                    </w:rPr>
                    <w:t>Гкалорию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1988,52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 2177,83</w:t>
                  </w:r>
                </w:p>
              </w:tc>
            </w:tr>
            <w:tr w:rsidR="0070322D" w:rsidTr="0070322D">
              <w:trPr>
                <w:trHeight w:val="255"/>
              </w:trPr>
              <w:tc>
                <w:tcPr>
                  <w:tcW w:w="30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стоимость услуги/сутки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2,8058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 3,0729</w:t>
                  </w:r>
                </w:p>
              </w:tc>
            </w:tr>
            <w:tr w:rsidR="0070322D" w:rsidTr="0070322D">
              <w:trPr>
                <w:trHeight w:val="255"/>
              </w:trPr>
              <w:tc>
                <w:tcPr>
                  <w:tcW w:w="30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за 30 суток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84,17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 92,19</w:t>
                  </w:r>
                </w:p>
              </w:tc>
            </w:tr>
            <w:tr w:rsidR="0070322D" w:rsidTr="0070322D">
              <w:trPr>
                <w:trHeight w:val="271"/>
              </w:trPr>
              <w:tc>
                <w:tcPr>
                  <w:tcW w:w="30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за 31 сутки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86,98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 95,25</w:t>
                  </w:r>
                </w:p>
              </w:tc>
            </w:tr>
            <w:tr w:rsidR="0070322D" w:rsidTr="0070322D">
              <w:trPr>
                <w:trHeight w:val="271"/>
              </w:trPr>
              <w:tc>
                <w:tcPr>
                  <w:tcW w:w="30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За 28 суток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             78,56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322D" w:rsidRDefault="007032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70322D" w:rsidRDefault="0070322D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  <w:p w:rsidR="0070322D" w:rsidRDefault="0070322D">
            <w:pPr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70322D" w:rsidRDefault="0070322D">
            <w:pPr>
              <w:jc w:val="center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70322D" w:rsidRDefault="0070322D">
            <w:pPr>
              <w:jc w:val="center"/>
              <w:rPr>
                <w:rStyle w:val="a3"/>
                <w:color w:val="706D6D"/>
                <w:sz w:val="26"/>
                <w:szCs w:val="26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>Расчет размера платы граждан по предприятию за услуги холодного водоснабжения в зависимости от степени благоустройства.</w:t>
            </w:r>
          </w:p>
          <w:p w:rsidR="0070322D" w:rsidRDefault="0070322D">
            <w:pPr>
              <w:jc w:val="center"/>
              <w:rPr>
                <w:color w:val="706D6D"/>
                <w:sz w:val="24"/>
                <w:szCs w:val="24"/>
              </w:rPr>
            </w:pPr>
            <w:r w:rsidRPr="0070322D">
              <w:rPr>
                <w:color w:val="706D6D"/>
                <w:sz w:val="24"/>
                <w:szCs w:val="24"/>
              </w:rPr>
              <w:lastRenderedPageBreak/>
              <w:drawing>
                <wp:inline distT="0" distB="0" distL="0" distR="0" wp14:anchorId="356F5D28" wp14:editId="0C559ED4">
                  <wp:extent cx="5943600" cy="5624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62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22D" w:rsidRDefault="0070322D">
            <w:pPr>
              <w:jc w:val="center"/>
              <w:rPr>
                <w:color w:val="706D6D"/>
                <w:sz w:val="24"/>
                <w:szCs w:val="24"/>
              </w:rPr>
            </w:pPr>
            <w:r w:rsidRPr="0070322D">
              <w:rPr>
                <w:color w:val="706D6D"/>
                <w:sz w:val="24"/>
                <w:szCs w:val="24"/>
              </w:rPr>
              <w:lastRenderedPageBreak/>
              <w:drawing>
                <wp:inline distT="0" distB="0" distL="0" distR="0" wp14:anchorId="4BBACF95" wp14:editId="58BA532E">
                  <wp:extent cx="5943600" cy="5534660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53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22D" w:rsidRDefault="0070322D">
            <w:pPr>
              <w:jc w:val="center"/>
              <w:rPr>
                <w:color w:val="706D6D"/>
                <w:sz w:val="24"/>
                <w:szCs w:val="24"/>
              </w:rPr>
            </w:pPr>
            <w:r w:rsidRPr="0070322D">
              <w:rPr>
                <w:color w:val="706D6D"/>
                <w:sz w:val="24"/>
                <w:szCs w:val="24"/>
              </w:rPr>
              <w:drawing>
                <wp:inline distT="0" distB="0" distL="0" distR="0" wp14:anchorId="7F15F38F" wp14:editId="082DABB7">
                  <wp:extent cx="5943600" cy="2921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2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22D" w:rsidRDefault="0070322D">
            <w:pPr>
              <w:jc w:val="center"/>
              <w:rPr>
                <w:color w:val="706D6D"/>
                <w:sz w:val="24"/>
                <w:szCs w:val="24"/>
              </w:rPr>
            </w:pPr>
            <w:r w:rsidRPr="0070322D">
              <w:rPr>
                <w:color w:val="706D6D"/>
                <w:sz w:val="24"/>
                <w:szCs w:val="24"/>
              </w:rPr>
              <w:lastRenderedPageBreak/>
              <w:drawing>
                <wp:inline distT="0" distB="0" distL="0" distR="0" wp14:anchorId="5B213B35" wp14:editId="24E95525">
                  <wp:extent cx="5943600" cy="3809365"/>
                  <wp:effectExtent l="0" t="0" r="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0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22D" w:rsidRDefault="0070322D">
            <w:pPr>
              <w:jc w:val="center"/>
              <w:rPr>
                <w:color w:val="706D6D"/>
                <w:sz w:val="24"/>
                <w:szCs w:val="24"/>
              </w:rPr>
            </w:pPr>
            <w:r w:rsidRPr="0070322D">
              <w:rPr>
                <w:color w:val="706D6D"/>
                <w:sz w:val="24"/>
                <w:szCs w:val="24"/>
              </w:rPr>
              <w:drawing>
                <wp:inline distT="0" distB="0" distL="0" distR="0" wp14:anchorId="26742DB5" wp14:editId="520A343F">
                  <wp:extent cx="5943600" cy="4474845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7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22D" w:rsidRDefault="0070322D">
            <w:pPr>
              <w:jc w:val="center"/>
              <w:rPr>
                <w:color w:val="706D6D"/>
                <w:sz w:val="24"/>
                <w:szCs w:val="24"/>
              </w:rPr>
            </w:pPr>
            <w:r w:rsidRPr="0070322D">
              <w:rPr>
                <w:color w:val="706D6D"/>
                <w:sz w:val="24"/>
                <w:szCs w:val="24"/>
              </w:rPr>
              <w:lastRenderedPageBreak/>
              <w:drawing>
                <wp:inline distT="0" distB="0" distL="0" distR="0" wp14:anchorId="6C833744" wp14:editId="00EC1881">
                  <wp:extent cx="5943600" cy="2853690"/>
                  <wp:effectExtent l="0" t="0" r="0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5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0B1" w:rsidRDefault="0070322D" w:rsidP="0070322D">
      <w:r w:rsidRPr="0070322D">
        <w:lastRenderedPageBreak/>
        <w:drawing>
          <wp:inline distT="0" distB="0" distL="0" distR="0" wp14:anchorId="42C3CDC3" wp14:editId="2278C32F">
            <wp:extent cx="5731510" cy="4758500"/>
            <wp:effectExtent l="0" t="0" r="254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5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22D" w:rsidRDefault="0070322D" w:rsidP="0070322D">
      <w:r w:rsidRPr="0070322D">
        <w:lastRenderedPageBreak/>
        <w:drawing>
          <wp:inline distT="0" distB="0" distL="0" distR="0" wp14:anchorId="7ED4FD2D" wp14:editId="76C1FB2D">
            <wp:extent cx="4829849" cy="4582164"/>
            <wp:effectExtent l="0" t="0" r="889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22D" w:rsidRDefault="0070322D" w:rsidP="0070322D">
      <w:r w:rsidRPr="0070322D">
        <w:drawing>
          <wp:inline distT="0" distB="0" distL="0" distR="0" wp14:anchorId="6DB5EF5B" wp14:editId="03E47BBF">
            <wp:extent cx="5731510" cy="3452990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22D" w:rsidRDefault="0070322D" w:rsidP="0070322D">
      <w:r w:rsidRPr="0070322D">
        <w:lastRenderedPageBreak/>
        <w:drawing>
          <wp:inline distT="0" distB="0" distL="0" distR="0" wp14:anchorId="6E2F3F04" wp14:editId="569F3664">
            <wp:extent cx="5731510" cy="5328590"/>
            <wp:effectExtent l="0" t="0" r="254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2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22D" w:rsidRPr="00B8500D" w:rsidRDefault="0070322D" w:rsidP="0070322D">
      <w:r w:rsidRPr="0070322D">
        <w:lastRenderedPageBreak/>
        <w:drawing>
          <wp:inline distT="0" distB="0" distL="0" distR="0" wp14:anchorId="3F195215" wp14:editId="5D379FB4">
            <wp:extent cx="5731510" cy="4590107"/>
            <wp:effectExtent l="0" t="0" r="254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9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322D">
        <w:rPr>
          <w:noProof/>
          <w:lang w:eastAsia="ru-RU"/>
        </w:rPr>
        <w:t xml:space="preserve"> </w:t>
      </w:r>
      <w:r w:rsidRPr="0070322D">
        <w:drawing>
          <wp:inline distT="0" distB="0" distL="0" distR="0" wp14:anchorId="536183A3" wp14:editId="198ED570">
            <wp:extent cx="5731510" cy="3793451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22D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C1C3C"/>
    <w:rsid w:val="002F30B1"/>
    <w:rsid w:val="00323A66"/>
    <w:rsid w:val="00337638"/>
    <w:rsid w:val="003C63EB"/>
    <w:rsid w:val="003D39C7"/>
    <w:rsid w:val="00455343"/>
    <w:rsid w:val="004D430D"/>
    <w:rsid w:val="00516387"/>
    <w:rsid w:val="0052223A"/>
    <w:rsid w:val="0056009F"/>
    <w:rsid w:val="0058762D"/>
    <w:rsid w:val="005A74EF"/>
    <w:rsid w:val="00657E1D"/>
    <w:rsid w:val="006778FE"/>
    <w:rsid w:val="006C3E62"/>
    <w:rsid w:val="0070322D"/>
    <w:rsid w:val="00731028"/>
    <w:rsid w:val="007A5069"/>
    <w:rsid w:val="00877E51"/>
    <w:rsid w:val="008E72B5"/>
    <w:rsid w:val="009B5A47"/>
    <w:rsid w:val="009F0117"/>
    <w:rsid w:val="00A226EB"/>
    <w:rsid w:val="00B60DF6"/>
    <w:rsid w:val="00B8500D"/>
    <w:rsid w:val="00BB01B6"/>
    <w:rsid w:val="00C23D2D"/>
    <w:rsid w:val="00C60FF7"/>
    <w:rsid w:val="00CF6DC6"/>
    <w:rsid w:val="00DD5ABC"/>
    <w:rsid w:val="00E50467"/>
    <w:rsid w:val="00E6411C"/>
    <w:rsid w:val="00E809F5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2023-08-25T04:10:00Z</dcterms:created>
  <dcterms:modified xsi:type="dcterms:W3CDTF">2023-08-25T04:10:00Z</dcterms:modified>
</cp:coreProperties>
</file>