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28" w:rsidRDefault="00731028" w:rsidP="00731028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>Об утверждении муниципальной программы «Дети – наше будущее» на 2011-2015 годы</w:t>
      </w:r>
    </w:p>
    <w:p w:rsidR="00731028" w:rsidRDefault="00731028" w:rsidP="00731028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27.03.2014 № 25</w:t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</w:p>
    <w:p w:rsidR="00731028" w:rsidRDefault="00731028" w:rsidP="00731028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Российская Федерация</w:t>
      </w:r>
    </w:p>
    <w:p w:rsidR="00731028" w:rsidRDefault="00731028" w:rsidP="00731028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731028" w:rsidRDefault="00731028" w:rsidP="00731028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Администрация </w:t>
      </w:r>
      <w:proofErr w:type="spellStart"/>
      <w:r>
        <w:rPr>
          <w:rFonts w:ascii="Tahoma" w:hAnsi="Tahoma" w:cs="Tahoma"/>
          <w:b w:val="0"/>
          <w:bCs w:val="0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sz w:val="24"/>
          <w:szCs w:val="24"/>
        </w:rPr>
        <w:t xml:space="preserve"> сельсовета</w:t>
      </w:r>
    </w:p>
    <w:p w:rsidR="00731028" w:rsidRDefault="00731028" w:rsidP="00731028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b w:val="0"/>
          <w:bCs w:val="0"/>
          <w:sz w:val="24"/>
          <w:szCs w:val="24"/>
        </w:rPr>
        <w:t xml:space="preserve"> района</w:t>
      </w:r>
    </w:p>
    <w:p w:rsidR="00731028" w:rsidRDefault="00731028" w:rsidP="00731028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27.03.2014 г.                                  п. Жемчужный                                          №  25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Об утверждении </w:t>
      </w:r>
      <w:proofErr w:type="gramStart"/>
      <w:r>
        <w:rPr>
          <w:rFonts w:ascii="Tahoma" w:hAnsi="Tahoma" w:cs="Tahoma"/>
          <w:color w:val="706D6D"/>
        </w:rPr>
        <w:t>муниципальной</w:t>
      </w:r>
      <w:proofErr w:type="gramEnd"/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программы «Дети – наше будущее»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на 2011-2015 годы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 Руководствуясь Федеральным законом N 131-ФЗ "Об общих принципах организации местного самоуправления в Российской Федерации",   статьями 7, 47 Устава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Республики Хакасия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Администрация ПОСТАНОВЛЯЕТ: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     1. Утвердить муниципальную программу «Дети – наше будущее» на 2011-2015 годы (далее - Программа) </w:t>
      </w:r>
      <w:proofErr w:type="gramStart"/>
      <w:r>
        <w:rPr>
          <w:rFonts w:ascii="Tahoma" w:hAnsi="Tahoma" w:cs="Tahoma"/>
          <w:color w:val="706D6D"/>
        </w:rPr>
        <w:t>согласно приложения</w:t>
      </w:r>
      <w:proofErr w:type="gramEnd"/>
      <w:r>
        <w:rPr>
          <w:rFonts w:ascii="Tahoma" w:hAnsi="Tahoma" w:cs="Tahoma"/>
          <w:color w:val="706D6D"/>
        </w:rPr>
        <w:t>.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2.  Бухгалтерии администрации муниципального образования   ежегодно при формировании бюджета  муниципального образования  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>       сельсовет предусматривать финансирование мероприятий Программы.</w:t>
      </w:r>
    </w:p>
    <w:p w:rsidR="00731028" w:rsidRDefault="00731028" w:rsidP="00731028">
      <w:pPr>
        <w:shd w:val="clear" w:color="auto" w:fill="FFFFFF"/>
        <w:ind w:right="-365" w:firstLine="60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>3.                     Постановление  вступает в силу со дня его официального опубликования (обнародования) и распространяется на правоотношения с 15.11.2010 года.     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731028" w:rsidRDefault="00731028" w:rsidP="00731028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 С.Е. </w:t>
      </w:r>
      <w:proofErr w:type="spellStart"/>
      <w:r>
        <w:rPr>
          <w:rFonts w:ascii="Tahoma" w:hAnsi="Tahoma" w:cs="Tahoma"/>
          <w:color w:val="706D6D"/>
        </w:rPr>
        <w:t>Ашуркин</w:t>
      </w:r>
      <w:proofErr w:type="spellEnd"/>
    </w:p>
    <w:p w:rsidR="006C3E62" w:rsidRPr="00B8500D" w:rsidRDefault="006C3E62" w:rsidP="00731028"/>
    <w:sectPr w:rsidR="006C3E62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323A66"/>
    <w:rsid w:val="00455343"/>
    <w:rsid w:val="004D430D"/>
    <w:rsid w:val="00516387"/>
    <w:rsid w:val="0052223A"/>
    <w:rsid w:val="0056009F"/>
    <w:rsid w:val="006778FE"/>
    <w:rsid w:val="006C3E62"/>
    <w:rsid w:val="00731028"/>
    <w:rsid w:val="00877E51"/>
    <w:rsid w:val="008E72B5"/>
    <w:rsid w:val="009B5A47"/>
    <w:rsid w:val="009F0117"/>
    <w:rsid w:val="00A226EB"/>
    <w:rsid w:val="00B60DF6"/>
    <w:rsid w:val="00B8500D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2023-08-25T03:52:00Z</dcterms:created>
  <dcterms:modified xsi:type="dcterms:W3CDTF">2023-08-25T03:52:00Z</dcterms:modified>
</cp:coreProperties>
</file>