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02A" w:rsidRPr="008E102A" w:rsidRDefault="008E102A" w:rsidP="008E102A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8E102A" w:rsidRDefault="008E102A" w:rsidP="008E102A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Пожарная безопасность при эксплуатации печного отопления</w:t>
      </w:r>
    </w:p>
    <w:p w:rsidR="008E102A" w:rsidRPr="008E102A" w:rsidRDefault="008E102A" w:rsidP="008E102A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BB41AB" w:rsidRDefault="00BB41AB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начала года на территории Ширинского района зарегистрировано 70 пожаров, 1 человек погиб (аналогичный период прошлого года - 99 пожаров, 1 погибший).</w:t>
      </w:r>
    </w:p>
    <w:p w:rsidR="008E102A" w:rsidRDefault="00BB41AB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E102A"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Одной из самых частых причин пожаров зимой является нарушение требований безопасности при эксплуатации печного отопления. Рост числа печных пожаров обычно приходится </w:t>
      </w:r>
      <w:r w:rsidR="004531A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="008E102A"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морозы. Важно всегда следить за состоянием печи и не допускать ее перекала.</w:t>
      </w:r>
      <w:r w:rsid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Статистика показывает, большинство возгораний происходит в домах, где живут пожилые люди. В силу возраста, многие пенсионеры теряют бдительность. Бывает, что пожилые люди просто не в силах отремонтировать печь или вовремя провести ее очистку. Все эти факторы могут привести к пожарам, в лучшем случае результатом которых станет потеря имущества.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Настоятельно рекомендуем содержать печь в порядке. Не забывайте про своих пожилых родственников, не поленитесь оценить исправность печей в домах, устранить трещины, сделать побелку, почистить дымоход. Желательно в комнате с печью установить автономный пожарный извещатель, который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будет реагировать на задымление.</w:t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Соблюдение правил безопасности поможет избежать беды в доме, помните: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печи и дымоходы должны регулярно очищаться от накопившейся сажи (не менее одного раза в три месяца);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 печи должны быть исправны дверцы. На деревянном полу перед топкой необходимо установить металлический лист размерами 50х70 см;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дрова должны быть подходящего размера и легко помещаться, чтобы дверца плотно закрывалась;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что касается безопасности при эксплуатации печи, помните, что чрезвычайно опасно оставлять печь без присмотра, даже ненадолго;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запрещается применять для розжига горючие и легковоспламеняющиеся жидкости (бензин, керосин);</w:t>
      </w:r>
    </w:p>
    <w:p w:rsid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не сушите на печи одежду, обувь или дрова. Не размещайте рядом мебель, а также не храните вблизи печи огнеопасные вещества;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чтобы не допускать перекала печи рекомендуется топить ее 2-3 раза в день и не более чем по полтора часа. За 3 часа до отхода ко сну топка печи должна быть полностью прекращена;</w:t>
      </w:r>
    </w:p>
    <w:p w:rsid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зола и шлак из топки должны быть пролиты водой и помещены в металлическую емкость. Не бросайте золу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участке, некоторые виды угля </w:t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могут тлеть до нескольких суток.</w:t>
      </w:r>
    </w:p>
    <w:p w:rsidR="00650DD9" w:rsidRP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каждом жилье обязательно должны быть первичные средства пожаротушения, особенно в домах с печью. Приобретите огнетушитель и храните его в доступном месте, научите всю семью им пользоваться. Как показывает практика, небольшое возгорание можно ликвидировать при помощи огнетушителя.</w:t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8E102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При возникновении пожара незамедлительно звоните по номеру 101.</w:t>
      </w:r>
      <w:r w:rsidRPr="008E102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br/>
      </w:r>
    </w:p>
    <w:p w:rsid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8E102A" w:rsidRP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8E102A" w:rsidRPr="008E102A" w:rsidRDefault="008E102A" w:rsidP="008E10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E102A" w:rsidRPr="008E102A" w:rsidSect="008E102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102A"/>
    <w:rsid w:val="004531AA"/>
    <w:rsid w:val="00650DD9"/>
    <w:rsid w:val="008E102A"/>
    <w:rsid w:val="00BB41AB"/>
    <w:rsid w:val="00DB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62749"/>
  <w15:docId w15:val="{F716F7D5-E720-43CF-ADC9-7EC99C0CB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2021-01-18T04:45:00Z</cp:lastPrinted>
  <dcterms:created xsi:type="dcterms:W3CDTF">2021-01-18T04:37:00Z</dcterms:created>
  <dcterms:modified xsi:type="dcterms:W3CDTF">2024-12-02T03:25:00Z</dcterms:modified>
</cp:coreProperties>
</file>