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внесении изменений в Правила землепользования и застройки п. Жемчужный и п. Колодезный Жемчужненского сельсовета 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решение от 31.05.2017 № 11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от 31.05.2017 г.                                  п.Жемчужный                                            №  11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454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 внесении изменений в Правила землепользования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454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и застройки  п. Жемчужный  и  п. Колодезный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454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Жемчужненского сельсовета  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454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В соответствии с пунктом 4 части 10 статьи 35 Федерального закона от 06.10.2003 № 131-ФЗ «Об общих принципах организации местного самоуправления в Российской Федерации», части 13 статьи 24, части 8 статьи 25 Градостроительного кодекса Российской Федерации, с учетом заключения о результатах публичных слушаний, проведенных 16 декабря  2016 года Совет депутатов Жемчужненского сельсовета Ширинского района Республики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454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1.  Земельный участок с кадастровым номером 19:11:100101:ЗУ1(сведения в ГКН отсутствуют),  входящий в зону СХ.1. «Зону сельскохозяйственного использования », расположенного  по адресу: Республика Хакасия, Ширинский район, п. Колодезный, юго-восточнее насосно-фильтровальной  станции, выделить и определить для него зону, как «Зона учреждений отдыха и туризма » Р.2:  отложить решение данного вопроса до следующего заседания.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2. Земельный участок с кадастровым номером 19:11:0200108:1,  входящий в зону Р.2. «Зону учреждений отдыха и туризма » с  разрешенным видом использования  «для размещения индивидуальной жилой застройки», расположенного по адресу: Республика Хакасия, Ширинский район, п. Жемчужный, улица Раздольная ,1 К.  выделить и определить для него зону, как «Зону садоводства и дачного хозяйства» СХ.1.  принять и утвердить решения по внесению изменений в Правила землепользования и застройки п. Жемчужный и п. Колодезный Жемчужненского сельсовета Ширинского района.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3. Земельный участок с кадастровым номером 19:11:020112:60,  входящий в зону Р.2. «Зону учреждений отдыха и туризма », расположенного по адресу: Республика Хакасия, Ширинский район, п. Жемчужный, ул. Школьная,26  выделить и определить для него зону, как Ж.1. «Зону жилой усадебной застройки », принять и утвердить решения по внесению изменений в Правила землепользования и застройки п. Жемчужный и п. Колодезный Жемчужненского сельсовета Ширинского района.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4. Земельный участок с кадастровым номером 19:11:020104:76,  входящий в зону ОД «Общественно-деловая зона» с  разрешенным видом использования  «для размещения магазина», расположенного по адресу: Республика Хакасия, Ширинский район, п. Жемчужный, улица Аптечная, 2Б.  выделить и определить для него зону, как Ж.1. «Зону жилой усадебной застройки:  отложить решение вопроса до следующего заседания.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5. Земельный участок с кадастровым номером 19:11:100101:ЗУ1(сведения в ГКН отсутствуют),  входящий в зону СХ.1. «Зону сельскохозяйственного использования », расположенного  по адресу: Республика Хакасия, Ширинский район, п. Колодезный, западнее  насосно-фильтровальной  станции, выделить и определить для него зону, как «Зона естественного ландшафта »  ЕЛ.1.  принять и утвердить решения по внесению изменений в Правила землепользования и застройки п. Жемчужный и п. Колодезный Жемчужненского сельсовета Ширинского района.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36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Глава  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 Республики Хакасия     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Жемчужненского сельсовета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 Республики Хакасия                                                А.С.Кириллов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