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проведении открытого аукциона в электронной форме на разработку проектно-сметной документации по объекту: «Реконструкция магистрального водопровода на территории муниципального образования Жемчужненский поссовет Ширинского района Республики Хакасия»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постановление от 04.07.2012 г. № 38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2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Администрация Жемчужненского поссовета 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ahoma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20" w:right="0" w:firstLine="0"/>
        <w:jc w:val="both"/>
        <w:rPr>
          <w:rFonts w:ascii="tahoma"/>
          <w:color w:val="000000"/>
          <w:sz w:val="28"/>
          <w:lang w:val="en-US"/>
        </w:rPr>
      </w:pPr>
      <w:r>
        <w:rPr>
          <w:rFonts w:ascii="tahoma"/>
          <w:color w:val="000000"/>
          <w:sz w:val="28"/>
          <w:rtl w:val="off"/>
          <w:lang w:val="en-US"/>
        </w:rPr>
        <w:t xml:space="preserve"> </w:t>
      </w:r>
      <w:r>
        <w:rPr>
          <w:rFonts w:ascii="times new roman"/>
          <w:color w:val="000000"/>
          <w:sz w:val="28"/>
          <w:rtl w:val="off"/>
          <w:lang w:val="en-US"/>
        </w:rPr>
        <w:t xml:space="preserve">от 04.07.2012 г.       п. Жемчужный          </w:t>
      </w:r>
      <w:r>
        <w:rPr>
          <w:rFonts w:ascii="tahoma"/>
          <w:color w:val="000000"/>
          <w:sz w:val="28"/>
          <w:rtl w:val="off"/>
          <w:lang w:val="en-US"/>
        </w:rPr>
        <w:t xml:space="preserve">      </w:t>
      </w:r>
      <w:r>
        <w:rPr>
          <w:rFonts w:ascii="times new roman"/>
          <w:color w:val="000000"/>
          <w:sz w:val="28"/>
          <w:rtl w:val="off"/>
          <w:lang w:val="en-US"/>
        </w:rPr>
        <w:t>№ 38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О проведении   открытого аукциона в электронной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форме на разработку проектно-сметной документации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по   объекту:  «Реконструкция    магистрального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водопровода   на    территории   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образования Жемчужненский поссовет Ширинского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района Республики Хакасия»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    </w:t>
      </w:r>
      <w:r>
        <w:rPr>
          <w:rFonts w:ascii="times new roman"/>
          <w:color w:val="000000"/>
          <w:sz w:val="26"/>
          <w:rtl w:val="off"/>
          <w:lang w:val="en-US"/>
        </w:rPr>
        <w:t xml:space="preserve">Ввиду признания несостоявшимся открытый аукцион в электронной форме на разработку проектно-сметной документации по объекту: «Реконструкция магистрального    водопровода   на    территории    муниципального образования Жемчужненский поссовет Ширинского района Республики Хакасия», руководствуясь, Федеральным Законом  № 94-ФЗ от 21 июля 2005 года «О размещении заказов на поставки товаров, выполнение работ, оказание услуг для государственных и муниципальных нужд». ст. ст.  8, 40    Устава  муниципального образования  Жемчужненский поссовет,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ПОСТАНОВЛЯЮ: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1. Утвердить аукционную документацию открытого аукциона в электронной форме на разработку проектно-сметной документации по объекту:«Реконструкция магистрального водопровода на территории муниципального образования Жемчужненский поссовет» с изменениями (приложение 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2. Единой комиссии при проведении открытого аукциона в электронной форме на разработку проектно-сметной документации по объекту: «Реконструкция магистрального водопровода на территории муниципального образования Жемчужненский поссовет» руководствоваться действующим законодательством и настоящим постановлением.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3. Постановление вступает в силу со дня опубликования (обнародования) и подлежит размещению на официальном сайте администрации.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Глава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Жемчужненского поссовета                       С.Е.Ашуркин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/>
  <w:abstractNum w:abstractNumId="7"/>
  <w:abstractNum w:abstractNumId="8"/>
  <w:abstractNum w:abstractNumId="9"/>
  <w:abstractNum w:abstractNumId="10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  <w:lvlOverride w:ilvl="0">
      <w:lvl w:ilvl="0" w:tentative="1">
        <w:numFmt w:val="bullet"/>
        <w:suff w:val="tab"/>
        <w:lvlText w:val="7."/>
        <w:rPr/>
      </w:lvl>
    </w:lvlOverride>
  </w:num>
  <w:num w:numId="8">
    <w:abstractNumId w:val="7"/>
    <w:lvlOverride w:ilvl="0">
      <w:lvl w:ilvl="0" w:tentative="1">
        <w:numFmt w:val="bullet"/>
        <w:suff w:val="tab"/>
        <w:lvlText w:val="1."/>
        <w:rPr/>
      </w:lvl>
    </w:lvlOverride>
  </w:num>
  <w:num w:numId="9">
    <w:abstractNumId w:val="8"/>
    <w:lvlOverride w:ilvl="0">
      <w:lvl w:ilvl="0" w:tentative="1">
        <w:numFmt w:val="bullet"/>
        <w:suff w:val="tab"/>
        <w:lvlText w:val="2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3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4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1.png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1.png"/><Relationship Id="rId17" Type="http://schemas.openxmlformats.org/officeDocument/2006/relationships/image" Target="media/image2.png"/><Relationship Id="rId18" Type="http://schemas.openxmlformats.org/officeDocument/2006/relationships/image" Target="media/image3.png"/><Relationship Id="rId19" Type="http://schemas.openxmlformats.org/officeDocument/2006/relationships/image" Target="media/image1.png"/><Relationship Id="rId2" Type="http://schemas.openxmlformats.org/officeDocument/2006/relationships/fontTable" Target="fontTable.xml"/><Relationship Id="rId20" Type="http://schemas.openxmlformats.org/officeDocument/2006/relationships/image" Target="media/image2.png"/><Relationship Id="rId21" Type="http://schemas.openxmlformats.org/officeDocument/2006/relationships/image" Target="media/image1.png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