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6B" w:rsidRDefault="00D17C6B" w:rsidP="00D17C6B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Об утверждении Порядка уведомления муниципальными служащими представителя нанимателя (работодателя) о намерении выполнять иную оплачиваемую работу</w:t>
      </w:r>
    </w:p>
    <w:p w:rsidR="00D17C6B" w:rsidRDefault="00D17C6B" w:rsidP="00D17C6B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01.02.2019 № 24</w:t>
      </w: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</w:p>
    <w:p w:rsidR="00D17C6B" w:rsidRDefault="00D17C6B" w:rsidP="00D17C6B">
      <w:pPr>
        <w:shd w:val="clear" w:color="auto" w:fill="FFFFFF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Российская Федерация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t>Республика Хакасия</w:t>
      </w:r>
    </w:p>
    <w:p w:rsidR="00D17C6B" w:rsidRDefault="00D17C6B" w:rsidP="00D17C6B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D17C6B" w:rsidRDefault="00D17C6B" w:rsidP="00D17C6B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 район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ПОСТАНОВЛЕНИЕ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от  01.02.2019 г.             п. Жемчужный                                                 №  24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Об утверждении </w:t>
      </w:r>
      <w:hyperlink r:id="rId6" w:anchor="Par29" w:history="1">
        <w:proofErr w:type="gramStart"/>
        <w:r>
          <w:rPr>
            <w:rStyle w:val="a6"/>
          </w:rPr>
          <w:t>Поряд</w:t>
        </w:r>
      </w:hyperlink>
      <w:r>
        <w:rPr>
          <w:color w:val="706D6D"/>
        </w:rPr>
        <w:t>ка</w:t>
      </w:r>
      <w:proofErr w:type="gramEnd"/>
      <w:r>
        <w:rPr>
          <w:color w:val="706D6D"/>
        </w:rPr>
        <w:t xml:space="preserve"> уведомления</w:t>
      </w:r>
    </w:p>
    <w:p w:rsidR="00D17C6B" w:rsidRDefault="00D17C6B" w:rsidP="00D17C6B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муниципальными служащими</w:t>
      </w:r>
    </w:p>
    <w:p w:rsidR="00D17C6B" w:rsidRDefault="00D17C6B" w:rsidP="00D17C6B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представителя нанимателя (работодателя)</w:t>
      </w:r>
    </w:p>
    <w:p w:rsidR="00D17C6B" w:rsidRDefault="00D17C6B" w:rsidP="00D17C6B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о намерении выполнять иную</w:t>
      </w:r>
    </w:p>
    <w:p w:rsidR="00D17C6B" w:rsidRDefault="00D17C6B" w:rsidP="00D17C6B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оплачиваемую работу</w:t>
      </w:r>
    </w:p>
    <w:p w:rsidR="00D17C6B" w:rsidRDefault="00D17C6B" w:rsidP="00D17C6B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 xml:space="preserve">          В целях предотвращения конфликта интересов, укрепления служебной дисциплины муниципальных служащих администрации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сельсовета, руководствуясь Федеральным Законом от 25.12.2008 г. № 273-ФЗ «О противодействии коррупции», частью 2 статьи 11 Федерального закона от 02.03.2007 г.  № 25-ФЗ «О муниципальной службе в Российской Федерации»,  </w:t>
      </w:r>
    </w:p>
    <w:p w:rsidR="00D17C6B" w:rsidRDefault="00D17C6B" w:rsidP="00D17C6B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 xml:space="preserve">Администрация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ПОСТАНОВЛЯЕТ:</w:t>
      </w:r>
    </w:p>
    <w:p w:rsidR="00D17C6B" w:rsidRDefault="00D17C6B" w:rsidP="00D17C6B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lastRenderedPageBreak/>
        <w:t>1. Утвердить </w:t>
      </w:r>
      <w:hyperlink r:id="rId7" w:anchor="Par29" w:history="1">
        <w:r>
          <w:rPr>
            <w:rStyle w:val="a6"/>
          </w:rPr>
          <w:t>Порядок</w:t>
        </w:r>
      </w:hyperlink>
      <w:r>
        <w:rPr>
          <w:color w:val="706D6D"/>
        </w:rPr>
        <w:t> уведомления муниципальными служащими представителя нанимателя (работодателя) о намерении выполнять иную оплачиваемую работу (приложение</w:t>
      </w:r>
      <w:proofErr w:type="gramStart"/>
      <w:r>
        <w:rPr>
          <w:color w:val="706D6D"/>
        </w:rPr>
        <w:t>1</w:t>
      </w:r>
      <w:proofErr w:type="gramEnd"/>
      <w:r>
        <w:rPr>
          <w:color w:val="706D6D"/>
        </w:rPr>
        <w:t>).</w:t>
      </w:r>
    </w:p>
    <w:p w:rsidR="00D17C6B" w:rsidRDefault="00D17C6B" w:rsidP="00D17C6B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>2. </w:t>
      </w:r>
      <w:r>
        <w:rPr>
          <w:color w:val="000000"/>
        </w:rPr>
        <w:t xml:space="preserve">Специалисту 1 категории  администрации </w:t>
      </w:r>
      <w:proofErr w:type="spellStart"/>
      <w:r>
        <w:rPr>
          <w:color w:val="000000"/>
        </w:rPr>
        <w:t>Русинович</w:t>
      </w:r>
      <w:proofErr w:type="spellEnd"/>
      <w:r>
        <w:rPr>
          <w:color w:val="000000"/>
        </w:rPr>
        <w:t xml:space="preserve"> Т.В.  ознакомить с настоящим постановлением </w:t>
      </w:r>
      <w:r>
        <w:rPr>
          <w:color w:val="706D6D"/>
        </w:rPr>
        <w:t>муниципальных служащих администрации  сельсовета.</w:t>
      </w:r>
    </w:p>
    <w:p w:rsidR="00D17C6B" w:rsidRDefault="00D17C6B" w:rsidP="00D17C6B">
      <w:pPr>
        <w:shd w:val="clear" w:color="auto" w:fill="FFFFFF"/>
        <w:spacing w:after="225"/>
        <w:ind w:firstLine="540"/>
        <w:jc w:val="both"/>
        <w:textAlignment w:val="top"/>
        <w:rPr>
          <w:color w:val="706D6D"/>
        </w:rPr>
      </w:pPr>
      <w:r>
        <w:rPr>
          <w:color w:val="706D6D"/>
        </w:rPr>
        <w:t>  3. Настоящее постановление вступает в силу после его официального опубликования (обнародования).</w:t>
      </w:r>
    </w:p>
    <w:p w:rsidR="00D17C6B" w:rsidRDefault="00D17C6B" w:rsidP="00D17C6B">
      <w:pPr>
        <w:pStyle w:val="consplusnormal"/>
        <w:shd w:val="clear" w:color="auto" w:fill="FFFFFF"/>
        <w:spacing w:before="0" w:beforeAutospacing="0" w:after="225" w:afterAutospacing="0"/>
        <w:ind w:firstLine="36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4. Контроль по исполнению   данного постановления оставляю за собой.</w:t>
      </w:r>
    </w:p>
    <w:p w:rsidR="00D17C6B" w:rsidRDefault="00D17C6B" w:rsidP="00D17C6B">
      <w:pPr>
        <w:shd w:val="clear" w:color="auto" w:fill="FFFFFF"/>
        <w:spacing w:after="225"/>
        <w:jc w:val="both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 w:line="274" w:lineRule="atLeast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 w:line="274" w:lineRule="atLeast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 w:line="274" w:lineRule="atLeast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Глава  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      </w:t>
      </w:r>
      <w:proofErr w:type="spellStart"/>
      <w:r>
        <w:rPr>
          <w:color w:val="706D6D"/>
        </w:rPr>
        <w:t>С.Е.Ашуркин</w:t>
      </w:r>
      <w:proofErr w:type="spellEnd"/>
    </w:p>
    <w:p w:rsidR="00D17C6B" w:rsidRDefault="00D17C6B" w:rsidP="00D17C6B">
      <w:pPr>
        <w:shd w:val="clear" w:color="auto" w:fill="FFFFFF"/>
        <w:spacing w:after="225"/>
        <w:ind w:left="4963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ind w:left="4963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ind w:left="4963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ind w:left="4963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ind w:left="4963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ind w:left="4963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ind w:left="4963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ind w:left="4963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ind w:left="4963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ind w:left="4963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ind w:left="4963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ind w:left="4963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ind w:left="4963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ind w:left="4963"/>
        <w:jc w:val="center"/>
        <w:textAlignment w:val="top"/>
        <w:rPr>
          <w:color w:val="706D6D"/>
        </w:rPr>
      </w:pPr>
      <w:r>
        <w:rPr>
          <w:color w:val="706D6D"/>
        </w:rPr>
        <w:t>                 Приложение</w:t>
      </w:r>
    </w:p>
    <w:p w:rsidR="00D17C6B" w:rsidRDefault="00D17C6B" w:rsidP="00D17C6B">
      <w:pPr>
        <w:shd w:val="clear" w:color="auto" w:fill="FFFFFF"/>
        <w:spacing w:after="225"/>
        <w:ind w:left="4963"/>
        <w:jc w:val="center"/>
        <w:textAlignment w:val="top"/>
        <w:rPr>
          <w:color w:val="706D6D"/>
        </w:rPr>
      </w:pPr>
      <w:r>
        <w:rPr>
          <w:color w:val="706D6D"/>
        </w:rPr>
        <w:lastRenderedPageBreak/>
        <w:t>                   к постановлению администрации</w:t>
      </w:r>
    </w:p>
    <w:p w:rsidR="00D17C6B" w:rsidRDefault="00D17C6B" w:rsidP="00D17C6B">
      <w:pPr>
        <w:shd w:val="clear" w:color="auto" w:fill="FFFFFF"/>
        <w:spacing w:after="225"/>
        <w:ind w:left="4963"/>
        <w:jc w:val="center"/>
        <w:textAlignment w:val="top"/>
        <w:rPr>
          <w:color w:val="706D6D"/>
        </w:rPr>
      </w:pPr>
      <w:r>
        <w:rPr>
          <w:color w:val="706D6D"/>
        </w:rPr>
        <w:t>                   от 01.02.2019 г. № 24</w:t>
      </w:r>
    </w:p>
    <w:p w:rsidR="00D17C6B" w:rsidRDefault="00D17C6B" w:rsidP="00D17C6B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 </w:t>
      </w:r>
    </w:p>
    <w:p w:rsidR="00D17C6B" w:rsidRDefault="00D17C6B" w:rsidP="00D17C6B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 </w:t>
      </w:r>
    </w:p>
    <w:p w:rsidR="00D17C6B" w:rsidRDefault="00D17C6B" w:rsidP="00D17C6B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hyperlink r:id="rId8" w:anchor="Par29" w:history="1">
        <w:r>
          <w:rPr>
            <w:rStyle w:val="a6"/>
            <w:rFonts w:ascii="Tahoma" w:hAnsi="Tahoma" w:cs="Tahoma"/>
            <w:sz w:val="24"/>
            <w:szCs w:val="24"/>
          </w:rPr>
          <w:t>Порядок</w:t>
        </w:r>
      </w:hyperlink>
    </w:p>
    <w:p w:rsidR="00D17C6B" w:rsidRDefault="00D17C6B" w:rsidP="00D17C6B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уведомления муниципальными служащими</w:t>
      </w:r>
    </w:p>
    <w:p w:rsidR="00D17C6B" w:rsidRDefault="00D17C6B" w:rsidP="00D17C6B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представителя нанимателя (работодателя)</w:t>
      </w:r>
    </w:p>
    <w:p w:rsidR="00D17C6B" w:rsidRDefault="00D17C6B" w:rsidP="00D17C6B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о намерении  выполнять иную оплачиваемую работу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pStyle w:val="1"/>
        <w:shd w:val="clear" w:color="auto" w:fill="FFFFFF"/>
        <w:ind w:firstLine="709"/>
        <w:jc w:val="both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1. Настоящий Порядок в соответствии с </w:t>
      </w:r>
      <w:hyperlink r:id="rId9" w:history="1">
        <w:r>
          <w:rPr>
            <w:rStyle w:val="a6"/>
            <w:rFonts w:ascii="Tahoma" w:hAnsi="Tahoma" w:cs="Tahoma"/>
            <w:sz w:val="24"/>
            <w:szCs w:val="24"/>
          </w:rPr>
          <w:t>частью 2 статьи </w:t>
        </w:r>
      </w:hyperlink>
      <w:r>
        <w:rPr>
          <w:rFonts w:ascii="Tahoma" w:hAnsi="Tahoma" w:cs="Tahoma"/>
          <w:color w:val="706D6D"/>
          <w:sz w:val="24"/>
          <w:szCs w:val="24"/>
        </w:rPr>
        <w:t xml:space="preserve">11 Федерального закона от 02.03.2007 года № 25-ФЗ «О муниципальной службе в Российской Федерации» устанавливает процедуру уведомления муниципальными служащими администрации 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 (далее - муниципальные служащие) представителя нанимателя (работодателя) (далее - работодатель) о намерении выполнять иную оплачиваемую работу, а также порядок регистрации таких уведомлений.</w:t>
      </w:r>
    </w:p>
    <w:p w:rsidR="00D17C6B" w:rsidRDefault="00D17C6B" w:rsidP="00D17C6B">
      <w:pPr>
        <w:shd w:val="clear" w:color="auto" w:fill="FFFFFF"/>
        <w:spacing w:after="225"/>
        <w:ind w:firstLine="709"/>
        <w:jc w:val="both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</w:rPr>
        <w:t>2. Иная оплачиваемая работа может осуществляться муниципальным служащим в свободное от муниципальной службы время.</w:t>
      </w:r>
    </w:p>
    <w:p w:rsidR="00D17C6B" w:rsidRDefault="00D17C6B" w:rsidP="00D17C6B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>3. Уведомление муниципальным служащим работодателя о намерении выполнять иную оплачиваемую работу (далее - уведомление) составляется муниципальным служащим и направляется специалисту администрации ответственному за кадровое делопроизводство до начала выполнения данной работы по форме (приложение 1 к Порядку).</w:t>
      </w:r>
    </w:p>
    <w:p w:rsidR="00D17C6B" w:rsidRDefault="00D17C6B" w:rsidP="00D17C6B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>4. Специалист администрации, ответственный за кадровое делопроизводство:</w:t>
      </w:r>
    </w:p>
    <w:p w:rsidR="00D17C6B" w:rsidRDefault="00D17C6B" w:rsidP="00D17C6B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>4.1. Регистрирует уведомление в день его поступления в Журнале регистрации уведомлений муниципальных служащих о намерении осуществлять иную оплачиваемую работу по форме (приложение 2 к Порядку).</w:t>
      </w:r>
    </w:p>
    <w:p w:rsidR="00D17C6B" w:rsidRDefault="00D17C6B" w:rsidP="00D17C6B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 xml:space="preserve">4.2. В течение пяти рабочих дней готовит служебную записку о наличии (отсутствии) возможности возникновения конфликта интересов и необходимости (отсутствии необходимости) рассмотрения уведомления на заседании комиссии по соблюдению </w:t>
      </w:r>
      <w:r>
        <w:rPr>
          <w:color w:val="706D6D"/>
        </w:rPr>
        <w:lastRenderedPageBreak/>
        <w:t>требований к служебному поведению муниципальных служащих и урегулированию конфликта интересов (далее - комиссия) и направляет ее работодателю вместе с уведомлением.</w:t>
      </w:r>
    </w:p>
    <w:p w:rsidR="00D17C6B" w:rsidRDefault="00D17C6B" w:rsidP="00D17C6B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>5. Копия зарегистрированного в установленном порядке уведомления в день его регистрации выдается муниципальному служащему на руки под подпись либо направляется по почте с уведомлением о вручении.</w:t>
      </w:r>
    </w:p>
    <w:p w:rsidR="00D17C6B" w:rsidRDefault="00D17C6B" w:rsidP="00D17C6B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>6. На копии уведомления, подлежащей передаче муниципальному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D17C6B" w:rsidRDefault="00D17C6B" w:rsidP="00D17C6B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>7. Работодатель в течение трех рабочих дней после получения уведомления и служебной записки, подготовленной специалистом ответственным за кадровое делопроизводство,  принимает одно из следующих решений:</w:t>
      </w:r>
    </w:p>
    <w:p w:rsidR="00D17C6B" w:rsidRDefault="00D17C6B" w:rsidP="00D17C6B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>1) об ознакомлении с уведомлением;</w:t>
      </w:r>
    </w:p>
    <w:p w:rsidR="00D17C6B" w:rsidRDefault="00D17C6B" w:rsidP="00D17C6B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>2) о направлении уведомления для рассмотрения комиссией в целях выяснения вопроса о наличии (отсутствии) конфликта интересов у муниципального служащего при выполнении им иной оплачиваемой работы.</w:t>
      </w:r>
    </w:p>
    <w:p w:rsidR="00D17C6B" w:rsidRDefault="00D17C6B" w:rsidP="00D17C6B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 xml:space="preserve">8. О принятом работодателем решении </w:t>
      </w:r>
      <w:proofErr w:type="gramStart"/>
      <w:r>
        <w:rPr>
          <w:color w:val="706D6D"/>
        </w:rPr>
        <w:t>ответственный</w:t>
      </w:r>
      <w:proofErr w:type="gramEnd"/>
      <w:r>
        <w:rPr>
          <w:color w:val="706D6D"/>
        </w:rPr>
        <w:t xml:space="preserve"> за кадровое делопроизводство письменно информирует муниципального служащего в течение двух рабочих дней со дня принятия решения.</w:t>
      </w:r>
    </w:p>
    <w:p w:rsidR="00D17C6B" w:rsidRDefault="00D17C6B" w:rsidP="00D17C6B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 xml:space="preserve">9. </w:t>
      </w:r>
      <w:proofErr w:type="gramStart"/>
      <w:r>
        <w:rPr>
          <w:color w:val="706D6D"/>
        </w:rPr>
        <w:t xml:space="preserve">Уведомление, представленное муниципальным служащим, замещающим должность, включенную в Перечень должностей муниципальной службы органов местного самоуправления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</w:t>
      </w:r>
      <w:proofErr w:type="gramEnd"/>
      <w:r>
        <w:rPr>
          <w:color w:val="706D6D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</w:r>
      <w:proofErr w:type="gramStart"/>
      <w:r>
        <w:rPr>
          <w:color w:val="706D6D"/>
        </w:rPr>
        <w:t>утвержденный</w:t>
      </w:r>
      <w:proofErr w:type="gramEnd"/>
      <w:r>
        <w:rPr>
          <w:color w:val="706D6D"/>
        </w:rPr>
        <w:t xml:space="preserve"> постановлением администрации  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сельсовета, направляется работодателем для рассмотрения комиссией в обязательном порядке.</w:t>
      </w:r>
    </w:p>
    <w:p w:rsidR="00D17C6B" w:rsidRDefault="00D17C6B" w:rsidP="00D17C6B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>10. Комиссия рассматривает направленное работодателем уведомление не позднее семи дней со дня его поступления в комиссию.</w:t>
      </w:r>
    </w:p>
    <w:p w:rsidR="00D17C6B" w:rsidRDefault="00D17C6B" w:rsidP="00D17C6B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>11. Уведомление муниципального служащего о намерении выполнять иную оплачиваемую работу с соответствующим решением работодателя, а также выписка из протокола комиссии приобщаются к личному делу муниципального служащего.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lastRenderedPageBreak/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lastRenderedPageBreak/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                                                                                                    Приложение 1 к Порядку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                                                                                                    Представителю нанимателя                               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                                                                                                    (работодателю)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                                                                          ____________________________________________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                                                                  (Ф.И.О.)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                                              __________________________________________________________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                                                 (Ф.И.О., должность, наименование структурного подразделения)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УВЕДОМЛЕНИЕ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о намерении выполнять иную оплачиваемую работу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ind w:firstLine="708"/>
        <w:jc w:val="both"/>
        <w:textAlignment w:val="top"/>
        <w:rPr>
          <w:color w:val="706D6D"/>
        </w:rPr>
      </w:pPr>
      <w:r>
        <w:rPr>
          <w:color w:val="706D6D"/>
        </w:rPr>
        <w:t xml:space="preserve">В соответствии с пунктом 2 статьи 11 Федерального закона от 02 марта 2007 года                   № 25-ФЗ «О муниципальной службе Российской </w:t>
      </w:r>
      <w:r>
        <w:rPr>
          <w:color w:val="706D6D"/>
        </w:rPr>
        <w:lastRenderedPageBreak/>
        <w:t>Федерации»                                                                       я,                ____________________________________________________________________,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(фамилия, имя, отчество)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proofErr w:type="gramStart"/>
      <w:r>
        <w:rPr>
          <w:color w:val="706D6D"/>
        </w:rPr>
        <w:t>замещающий</w:t>
      </w:r>
      <w:proofErr w:type="gramEnd"/>
      <w:r>
        <w:rPr>
          <w:color w:val="706D6D"/>
        </w:rPr>
        <w:t xml:space="preserve"> (</w:t>
      </w:r>
      <w:proofErr w:type="spellStart"/>
      <w:r>
        <w:rPr>
          <w:color w:val="706D6D"/>
        </w:rPr>
        <w:t>ая</w:t>
      </w:r>
      <w:proofErr w:type="spellEnd"/>
      <w:r>
        <w:rPr>
          <w:color w:val="706D6D"/>
        </w:rPr>
        <w:t>) должность муниципальной службы              ______________________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____________________________________________________________________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(наименование замещаемой должности муниципальной службы)</w:t>
      </w:r>
    </w:p>
    <w:p w:rsidR="00D17C6B" w:rsidRDefault="00D17C6B" w:rsidP="00D17C6B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proofErr w:type="gramStart"/>
      <w:r>
        <w:rPr>
          <w:color w:val="706D6D"/>
        </w:rPr>
        <w:t>Намерен</w:t>
      </w:r>
      <w:proofErr w:type="gramEnd"/>
      <w:r>
        <w:rPr>
          <w:color w:val="706D6D"/>
        </w:rPr>
        <w:t xml:space="preserve"> (а) с «___» ___________ 20___ года по «___» ___________ 20___ года заниматься (занимаюсь)  ________________________________________ оплачиваемой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(педагогической, научной, творческой или иной деятельностью)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 xml:space="preserve">деятельностью, выполняя работу </w:t>
      </w:r>
      <w:proofErr w:type="gramStart"/>
      <w:r>
        <w:rPr>
          <w:color w:val="706D6D"/>
        </w:rPr>
        <w:t>по</w:t>
      </w:r>
      <w:proofErr w:type="gramEnd"/>
      <w:r>
        <w:rPr>
          <w:color w:val="706D6D"/>
        </w:rPr>
        <w:t xml:space="preserve"> _____________________________________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____________________________________________________________________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(трудовому договору, гражданско-правовому договору, авторскому договору и т.п.)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в_______________________________________________________________________________________________________________________________________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(полное наименование организации, учреждения, юридический адрес)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Работа ____________________________________________________________________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(конкретная работа или трудовая функция)</w:t>
      </w:r>
    </w:p>
    <w:p w:rsidR="00D17C6B" w:rsidRDefault="00D17C6B" w:rsidP="00D17C6B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____________________________________________________________________ будет выполняться в свободное от работы время и не повлечет за собой конфликт интересов.</w:t>
      </w:r>
    </w:p>
    <w:p w:rsidR="00D17C6B" w:rsidRDefault="00D17C6B" w:rsidP="00D17C6B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>При выполнении указанной работы обязуюсь соблюдать требования, предусмотренные статьей 14 Федерального закона от 02 марта 2007 года                             № 25-ФЗ «О муниципальной службе Российской Федерации».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«___» ___________20___ года      ______________        _____________________</w:t>
      </w:r>
    </w:p>
    <w:p w:rsidR="00D17C6B" w:rsidRDefault="00D17C6B" w:rsidP="00D17C6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                              (дата)                          (подпись)                (расшифровка подписи)                            </w:t>
      </w:r>
    </w:p>
    <w:p w:rsidR="00D17C6B" w:rsidRDefault="00D17C6B" w:rsidP="00D17C6B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</w:p>
    <w:p w:rsidR="00D17C6B" w:rsidRDefault="00D17C6B" w:rsidP="00D17C6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Приложение 2 к Порядку</w:t>
      </w:r>
    </w:p>
    <w:p w:rsidR="00D17C6B" w:rsidRDefault="00D17C6B" w:rsidP="00D17C6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C2835" w:rsidRPr="00B8500D" w:rsidRDefault="00D17C6B" w:rsidP="00D17C6B">
      <w:r w:rsidRPr="00D17C6B">
        <w:drawing>
          <wp:inline distT="0" distB="0" distL="0" distR="0" wp14:anchorId="52AA95D8" wp14:editId="4F5DC5EF">
            <wp:extent cx="5731510" cy="1908054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283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7597E"/>
    <w:rsid w:val="00081364"/>
    <w:rsid w:val="000928F0"/>
    <w:rsid w:val="000D0F5A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C1B02"/>
    <w:rsid w:val="005D1ADC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20D23"/>
    <w:rsid w:val="00877E51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87EDB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648AF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gem.ru/postanovleniya_glavy/one-1525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zgem.ru/postanovleniya_glavy/one-1525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gem.ru/postanovleniya_glavy/one-15256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B3FA632098C17A606B02331A36F0CE6D19C98E04C8737594280943AA0E28F88A97DFC02C345DD4PFY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2023-08-25T05:58:00Z</dcterms:created>
  <dcterms:modified xsi:type="dcterms:W3CDTF">2023-08-25T05:58:00Z</dcterms:modified>
</cp:coreProperties>
</file>